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D28" w:rsidRDefault="00197D28" w:rsidP="00197D28">
      <w:pPr>
        <w:spacing w:before="98"/>
        <w:ind w:left="97" w:right="97"/>
        <w:jc w:val="center"/>
        <w:rPr>
          <w:rFonts w:ascii="Arial Black" w:hAnsi="Arial Black"/>
          <w:sz w:val="40"/>
        </w:rPr>
      </w:pPr>
      <w:bookmarkStart w:id="0" w:name="_GoBack"/>
      <w:bookmarkEnd w:id="0"/>
      <w:r>
        <w:rPr>
          <w:rFonts w:ascii="Arial Black" w:hAnsi="Arial Black"/>
          <w:sz w:val="40"/>
        </w:rPr>
        <w:t>UNIVERSITÉ GASTON BERGER DE SAINT-LOUIS</w:t>
      </w:r>
    </w:p>
    <w:p w:rsidR="00197D28" w:rsidRDefault="00197D28" w:rsidP="00197D28">
      <w:pPr>
        <w:spacing w:before="449"/>
        <w:ind w:left="950"/>
        <w:rPr>
          <w:rFonts w:ascii="Arial Black"/>
          <w:sz w:val="40"/>
        </w:rPr>
      </w:pPr>
      <w:r>
        <w:rPr>
          <w:rFonts w:ascii="Arial Black"/>
          <w:sz w:val="40"/>
        </w:rPr>
        <w:t>U.F.R. LETTRES ET SCIENCES HUMAINES</w:t>
      </w:r>
    </w:p>
    <w:p w:rsidR="00197D28" w:rsidRDefault="00197D28" w:rsidP="00197D28">
      <w:pPr>
        <w:spacing w:before="460"/>
        <w:ind w:left="97" w:right="99"/>
        <w:jc w:val="center"/>
        <w:rPr>
          <w:rFonts w:ascii="Arial Black"/>
          <w:sz w:val="36"/>
        </w:rPr>
      </w:pPr>
      <w:r>
        <w:rPr>
          <w:rFonts w:ascii="Arial Black"/>
          <w:sz w:val="36"/>
        </w:rPr>
        <w:t>Section de Langue et Civilisations Hispaniques</w:t>
      </w:r>
      <w:r>
        <w:rPr>
          <w:rFonts w:ascii="Arial Black"/>
          <w:spacing w:val="-28"/>
          <w:sz w:val="36"/>
        </w:rPr>
        <w:t xml:space="preserve"> </w:t>
      </w:r>
      <w:r>
        <w:rPr>
          <w:rFonts w:ascii="Arial Black"/>
          <w:sz w:val="36"/>
        </w:rPr>
        <w:t>(LECH)</w:t>
      </w:r>
    </w:p>
    <w:p w:rsidR="00197D28" w:rsidRDefault="00197D28" w:rsidP="00197D28">
      <w:pPr>
        <w:pStyle w:val="Corpsdetexte"/>
        <w:spacing w:before="7"/>
        <w:rPr>
          <w:rFonts w:ascii="Arial Black"/>
          <w:sz w:val="62"/>
        </w:rPr>
      </w:pPr>
    </w:p>
    <w:p w:rsidR="00197D28" w:rsidRDefault="00197D28" w:rsidP="00197D28">
      <w:pPr>
        <w:ind w:left="97" w:right="92"/>
        <w:jc w:val="center"/>
        <w:rPr>
          <w:rFonts w:ascii="Arial Black" w:hAnsi="Arial Black"/>
          <w:sz w:val="38"/>
        </w:rPr>
      </w:pPr>
      <w:r>
        <w:rPr>
          <w:rFonts w:ascii="Arial Black" w:hAnsi="Arial Black"/>
          <w:sz w:val="38"/>
        </w:rPr>
        <w:t>Cours de Didactique des Langues (ELE) – Licence</w:t>
      </w:r>
      <w:r>
        <w:rPr>
          <w:rFonts w:ascii="Arial Black" w:hAnsi="Arial Black"/>
          <w:spacing w:val="-7"/>
          <w:sz w:val="38"/>
        </w:rPr>
        <w:t xml:space="preserve"> </w:t>
      </w:r>
      <w:r>
        <w:rPr>
          <w:rFonts w:ascii="Arial Black" w:hAnsi="Arial Black"/>
          <w:sz w:val="38"/>
        </w:rPr>
        <w:t>3</w:t>
      </w:r>
    </w:p>
    <w:p w:rsidR="00197D28" w:rsidRDefault="00197D28" w:rsidP="00197D28">
      <w:pPr>
        <w:spacing w:before="451"/>
        <w:ind w:left="97" w:right="90"/>
        <w:jc w:val="center"/>
        <w:rPr>
          <w:rFonts w:ascii="Arial Black"/>
          <w:sz w:val="40"/>
        </w:rPr>
      </w:pPr>
      <w:r>
        <w:rPr>
          <w:rFonts w:ascii="Arial Black"/>
          <w:sz w:val="40"/>
        </w:rPr>
        <w:t>Prof. : Dr. Bop</w:t>
      </w: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97D28" w:rsidRDefault="00197D28" w:rsidP="003A64C2">
      <w:pPr>
        <w:spacing w:line="360" w:lineRule="auto"/>
      </w:pPr>
    </w:p>
    <w:p w:rsidR="0011508D" w:rsidRPr="003A64C2" w:rsidRDefault="0011508D" w:rsidP="003A64C2">
      <w:pPr>
        <w:pStyle w:val="Titre1"/>
        <w:numPr>
          <w:ilvl w:val="0"/>
          <w:numId w:val="47"/>
        </w:numPr>
        <w:tabs>
          <w:tab w:val="left" w:pos="1465"/>
        </w:tabs>
        <w:spacing w:line="360" w:lineRule="auto"/>
      </w:pPr>
      <w:r w:rsidRPr="003A64C2">
        <w:lastRenderedPageBreak/>
        <w:t>RECURSOS</w:t>
      </w:r>
      <w:r w:rsidRPr="003A64C2">
        <w:rPr>
          <w:spacing w:val="-3"/>
        </w:rPr>
        <w:t xml:space="preserve"> </w:t>
      </w:r>
      <w:r w:rsidRPr="003A64C2">
        <w:t>METODOLÓGICOS</w:t>
      </w:r>
      <w:bookmarkStart w:id="1" w:name="_bookmark17"/>
      <w:bookmarkEnd w:id="1"/>
      <w:r w:rsidRPr="003A64C2">
        <w:t xml:space="preserve"> </w:t>
      </w:r>
    </w:p>
    <w:p w:rsidR="0011508D" w:rsidRPr="003A64C2" w:rsidRDefault="0011508D" w:rsidP="003A64C2">
      <w:pPr>
        <w:pStyle w:val="Titre1"/>
        <w:tabs>
          <w:tab w:val="left" w:pos="1465"/>
        </w:tabs>
        <w:spacing w:line="360" w:lineRule="auto"/>
        <w:ind w:left="1824"/>
      </w:pPr>
    </w:p>
    <w:p w:rsidR="0011508D" w:rsidRPr="003A64C2" w:rsidRDefault="0011508D" w:rsidP="003A64C2">
      <w:pPr>
        <w:pStyle w:val="Titre1"/>
        <w:tabs>
          <w:tab w:val="left" w:pos="1465"/>
        </w:tabs>
        <w:spacing w:line="360" w:lineRule="auto"/>
        <w:ind w:left="1824"/>
      </w:pPr>
      <w:r w:rsidRPr="003A64C2">
        <w:t>1.1. Principios de intervención</w:t>
      </w:r>
      <w:r w:rsidRPr="003A64C2">
        <w:rPr>
          <w:spacing w:val="3"/>
        </w:rPr>
        <w:t xml:space="preserve"> </w:t>
      </w:r>
      <w:r w:rsidRPr="003A64C2">
        <w:t>educativa</w:t>
      </w:r>
      <w:r w:rsidR="00953CB4" w:rsidRPr="003A64C2">
        <w:t xml:space="preserve"> </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0" w:firstLine="706"/>
        <w:jc w:val="both"/>
      </w:pPr>
      <w:r w:rsidRPr="003A64C2">
        <w:t xml:space="preserve">En cualquier proceso de intervención educativa, </w:t>
      </w:r>
      <w:r w:rsidRPr="003A64C2">
        <w:rPr>
          <w:spacing w:val="-5"/>
        </w:rPr>
        <w:t xml:space="preserve">la </w:t>
      </w:r>
      <w:r w:rsidRPr="003A64C2">
        <w:t>fundamentación teórica de los principios</w:t>
      </w:r>
      <w:r w:rsidRPr="003A64C2">
        <w:rPr>
          <w:spacing w:val="-14"/>
        </w:rPr>
        <w:t xml:space="preserve"> </w:t>
      </w:r>
      <w:r w:rsidRPr="003A64C2">
        <w:t>que</w:t>
      </w:r>
      <w:r w:rsidRPr="003A64C2">
        <w:rPr>
          <w:spacing w:val="-14"/>
        </w:rPr>
        <w:t xml:space="preserve"> </w:t>
      </w:r>
      <w:r w:rsidRPr="003A64C2">
        <w:t>rigen</w:t>
      </w:r>
      <w:r w:rsidRPr="003A64C2">
        <w:rPr>
          <w:spacing w:val="-17"/>
        </w:rPr>
        <w:t xml:space="preserve"> </w:t>
      </w:r>
      <w:r w:rsidRPr="003A64C2">
        <w:t>dichos</w:t>
      </w:r>
      <w:r w:rsidRPr="003A64C2">
        <w:rPr>
          <w:spacing w:val="-16"/>
        </w:rPr>
        <w:t xml:space="preserve"> </w:t>
      </w:r>
      <w:r w:rsidRPr="003A64C2">
        <w:t>procesos</w:t>
      </w:r>
      <w:r w:rsidRPr="003A64C2">
        <w:rPr>
          <w:spacing w:val="-13"/>
        </w:rPr>
        <w:t xml:space="preserve"> </w:t>
      </w:r>
      <w:r w:rsidRPr="003A64C2">
        <w:t>constituye</w:t>
      </w:r>
      <w:r w:rsidRPr="003A64C2">
        <w:rPr>
          <w:spacing w:val="-13"/>
        </w:rPr>
        <w:t xml:space="preserve"> </w:t>
      </w:r>
      <w:r w:rsidRPr="003A64C2">
        <w:t>el</w:t>
      </w:r>
      <w:r w:rsidRPr="003A64C2">
        <w:rPr>
          <w:spacing w:val="-17"/>
        </w:rPr>
        <w:t xml:space="preserve"> </w:t>
      </w:r>
      <w:r w:rsidRPr="003A64C2">
        <w:t>a</w:t>
      </w:r>
      <w:r w:rsidRPr="003A64C2">
        <w:rPr>
          <w:spacing w:val="-9"/>
        </w:rPr>
        <w:t xml:space="preserve"> </w:t>
      </w:r>
      <w:r w:rsidRPr="003A64C2">
        <w:t>priori</w:t>
      </w:r>
      <w:r w:rsidRPr="003A64C2">
        <w:rPr>
          <w:spacing w:val="-22"/>
        </w:rPr>
        <w:t xml:space="preserve"> </w:t>
      </w:r>
      <w:r w:rsidRPr="003A64C2">
        <w:t>o</w:t>
      </w:r>
      <w:r w:rsidRPr="003A64C2">
        <w:rPr>
          <w:spacing w:val="-4"/>
        </w:rPr>
        <w:t xml:space="preserve"> </w:t>
      </w:r>
      <w:r w:rsidRPr="003A64C2">
        <w:rPr>
          <w:spacing w:val="-3"/>
        </w:rPr>
        <w:t>mejor</w:t>
      </w:r>
      <w:r w:rsidRPr="003A64C2">
        <w:rPr>
          <w:spacing w:val="-7"/>
        </w:rPr>
        <w:t xml:space="preserve"> </w:t>
      </w:r>
      <w:r w:rsidRPr="003A64C2">
        <w:t>los</w:t>
      </w:r>
      <w:r w:rsidRPr="003A64C2">
        <w:rPr>
          <w:spacing w:val="-14"/>
        </w:rPr>
        <w:t xml:space="preserve"> </w:t>
      </w:r>
      <w:r w:rsidRPr="003A64C2">
        <w:t>pilares</w:t>
      </w:r>
      <w:r w:rsidRPr="003A64C2">
        <w:rPr>
          <w:spacing w:val="-14"/>
        </w:rPr>
        <w:t xml:space="preserve"> </w:t>
      </w:r>
      <w:r w:rsidRPr="003A64C2">
        <w:t>que</w:t>
      </w:r>
      <w:r w:rsidRPr="003A64C2">
        <w:rPr>
          <w:spacing w:val="-14"/>
        </w:rPr>
        <w:t xml:space="preserve"> </w:t>
      </w:r>
      <w:r w:rsidRPr="003A64C2">
        <w:t xml:space="preserve">soportan </w:t>
      </w:r>
      <w:r w:rsidRPr="003A64C2">
        <w:rPr>
          <w:spacing w:val="-3"/>
        </w:rPr>
        <w:t xml:space="preserve">la </w:t>
      </w:r>
      <w:r w:rsidRPr="003A64C2">
        <w:t xml:space="preserve">puesta en práctica de </w:t>
      </w:r>
      <w:r w:rsidRPr="003A64C2">
        <w:rPr>
          <w:spacing w:val="-3"/>
        </w:rPr>
        <w:t xml:space="preserve">la </w:t>
      </w:r>
      <w:r w:rsidRPr="003A64C2">
        <w:t xml:space="preserve">acción pedagógico-docente. Por </w:t>
      </w:r>
      <w:r w:rsidRPr="003A64C2">
        <w:rPr>
          <w:spacing w:val="-3"/>
        </w:rPr>
        <w:t xml:space="preserve">ello, </w:t>
      </w:r>
      <w:r w:rsidRPr="003A64C2">
        <w:t xml:space="preserve">nos parece de alcance fundamental el </w:t>
      </w:r>
      <w:r w:rsidRPr="003A64C2">
        <w:rPr>
          <w:i/>
        </w:rPr>
        <w:t>constructivismo vigotskian</w:t>
      </w:r>
      <w:r w:rsidRPr="003A64C2">
        <w:t xml:space="preserve">o para nuestra propuesta didáctica dado que posibilita unas construcciones mentales de los sujetos aprendientes con respecto a los </w:t>
      </w:r>
      <w:r w:rsidRPr="003A64C2">
        <w:rPr>
          <w:i/>
        </w:rPr>
        <w:t xml:space="preserve">saberes </w:t>
      </w:r>
      <w:r w:rsidRPr="003A64C2">
        <w:t xml:space="preserve">que iremos inculcándoles. Dicho </w:t>
      </w:r>
      <w:r w:rsidRPr="003A64C2">
        <w:rPr>
          <w:b/>
          <w:i/>
        </w:rPr>
        <w:t xml:space="preserve">paradigma constructivista </w:t>
      </w:r>
      <w:r w:rsidRPr="003A64C2">
        <w:t xml:space="preserve">permite que, </w:t>
      </w:r>
      <w:r w:rsidRPr="003A64C2">
        <w:rPr>
          <w:spacing w:val="4"/>
        </w:rPr>
        <w:t xml:space="preserve">el </w:t>
      </w:r>
      <w:r w:rsidRPr="003A64C2">
        <w:t xml:space="preserve">aprendiz, conforme </w:t>
      </w:r>
      <w:r w:rsidRPr="003A64C2">
        <w:rPr>
          <w:spacing w:val="-3"/>
        </w:rPr>
        <w:t xml:space="preserve">va </w:t>
      </w:r>
      <w:r w:rsidRPr="003A64C2">
        <w:t xml:space="preserve">estudiando, al </w:t>
      </w:r>
      <w:r w:rsidRPr="003A64C2">
        <w:rPr>
          <w:spacing w:val="-3"/>
        </w:rPr>
        <w:t xml:space="preserve">mismo </w:t>
      </w:r>
      <w:r w:rsidRPr="003A64C2">
        <w:t xml:space="preserve">tiempo que está integrando el input, </w:t>
      </w:r>
      <w:r w:rsidRPr="003A64C2">
        <w:rPr>
          <w:spacing w:val="-3"/>
        </w:rPr>
        <w:t xml:space="preserve">llega </w:t>
      </w:r>
      <w:r w:rsidRPr="003A64C2">
        <w:t xml:space="preserve">a construir el conocimiento con vistas a adquirirlo y apropiarse de nuevas competencias con </w:t>
      </w:r>
      <w:r w:rsidRPr="003A64C2">
        <w:rPr>
          <w:spacing w:val="-3"/>
        </w:rPr>
        <w:t xml:space="preserve">las </w:t>
      </w:r>
      <w:r w:rsidRPr="003A64C2">
        <w:t xml:space="preserve">que, de forma deductiva, podrá proceder a </w:t>
      </w:r>
      <w:r w:rsidRPr="003A64C2">
        <w:rPr>
          <w:spacing w:val="-3"/>
        </w:rPr>
        <w:t xml:space="preserve">la </w:t>
      </w:r>
      <w:r w:rsidRPr="003A64C2">
        <w:t>aplicación de dicho conocimiento a otros</w:t>
      </w:r>
      <w:r w:rsidRPr="003A64C2">
        <w:rPr>
          <w:spacing w:val="-5"/>
        </w:rPr>
        <w:t xml:space="preserve"> </w:t>
      </w:r>
      <w:r w:rsidRPr="003A64C2">
        <w:t>contextos.</w:t>
      </w:r>
    </w:p>
    <w:p w:rsidR="0011508D" w:rsidRPr="003A64C2" w:rsidRDefault="0011508D" w:rsidP="003A64C2">
      <w:pPr>
        <w:pStyle w:val="Corpsdetexte"/>
        <w:spacing w:line="360" w:lineRule="auto"/>
        <w:ind w:left="1219" w:right="1213" w:firstLine="706"/>
        <w:jc w:val="both"/>
      </w:pPr>
      <w:r w:rsidRPr="003A64C2">
        <w:t>En consonancia con esta dimensión, vamos a examinar algunos principios de intervención didáctica importantísimos en el momento de diseñar e impartir un curso de español como lengua extranjera.</w:t>
      </w:r>
    </w:p>
    <w:p w:rsidR="0011508D" w:rsidRPr="003A64C2" w:rsidRDefault="0011508D" w:rsidP="003A64C2">
      <w:pPr>
        <w:spacing w:line="360" w:lineRule="auto"/>
        <w:ind w:left="1219" w:right="1216" w:firstLine="706"/>
        <w:jc w:val="both"/>
        <w:rPr>
          <w:sz w:val="24"/>
          <w:szCs w:val="24"/>
        </w:rPr>
      </w:pPr>
      <w:r w:rsidRPr="003A64C2">
        <w:rPr>
          <w:sz w:val="24"/>
          <w:szCs w:val="24"/>
        </w:rPr>
        <w:t xml:space="preserve">En realidad, en sintonía con los principios de intervención educativa, siempre debemos tener en cuenta </w:t>
      </w:r>
      <w:r w:rsidRPr="003A64C2">
        <w:rPr>
          <w:i/>
          <w:sz w:val="24"/>
          <w:szCs w:val="24"/>
        </w:rPr>
        <w:t xml:space="preserve">la Zona </w:t>
      </w:r>
      <w:r w:rsidRPr="003A64C2">
        <w:rPr>
          <w:sz w:val="24"/>
          <w:szCs w:val="24"/>
        </w:rPr>
        <w:t xml:space="preserve">de </w:t>
      </w:r>
      <w:r w:rsidRPr="003A64C2">
        <w:rPr>
          <w:i/>
          <w:sz w:val="24"/>
          <w:szCs w:val="24"/>
        </w:rPr>
        <w:t xml:space="preserve">Desarrollo Actual </w:t>
      </w:r>
      <w:r w:rsidRPr="003A64C2">
        <w:rPr>
          <w:sz w:val="24"/>
          <w:szCs w:val="24"/>
        </w:rPr>
        <w:t>(</w:t>
      </w:r>
      <w:r w:rsidRPr="003A64C2">
        <w:rPr>
          <w:i/>
          <w:sz w:val="24"/>
          <w:szCs w:val="24"/>
        </w:rPr>
        <w:t>ZDA</w:t>
      </w:r>
      <w:r w:rsidRPr="003A64C2">
        <w:rPr>
          <w:sz w:val="24"/>
          <w:szCs w:val="24"/>
        </w:rPr>
        <w:t xml:space="preserve">) de las alumnas para poder actuar en su </w:t>
      </w:r>
      <w:r w:rsidRPr="003A64C2">
        <w:rPr>
          <w:i/>
          <w:sz w:val="24"/>
          <w:szCs w:val="24"/>
        </w:rPr>
        <w:t xml:space="preserve">Zona de desarrollo próximo </w:t>
      </w:r>
      <w:r w:rsidRPr="003A64C2">
        <w:rPr>
          <w:sz w:val="24"/>
          <w:szCs w:val="24"/>
        </w:rPr>
        <w:t>(</w:t>
      </w:r>
      <w:r w:rsidRPr="003A64C2">
        <w:rPr>
          <w:i/>
          <w:sz w:val="24"/>
          <w:szCs w:val="24"/>
        </w:rPr>
        <w:t>ZDP</w:t>
      </w:r>
      <w:r w:rsidRPr="003A64C2">
        <w:rPr>
          <w:sz w:val="24"/>
          <w:szCs w:val="24"/>
        </w:rPr>
        <w:t xml:space="preserve">) o sea partiendo de lo que saben, les inculcamos nuevos conocimientos, la </w:t>
      </w:r>
      <w:r w:rsidRPr="003A64C2">
        <w:rPr>
          <w:i/>
          <w:sz w:val="24"/>
          <w:szCs w:val="24"/>
        </w:rPr>
        <w:t xml:space="preserve">estrecha relación </w:t>
      </w:r>
      <w:r w:rsidRPr="003A64C2">
        <w:rPr>
          <w:sz w:val="24"/>
          <w:szCs w:val="24"/>
        </w:rPr>
        <w:t xml:space="preserve">entre </w:t>
      </w:r>
      <w:r w:rsidRPr="003A64C2">
        <w:rPr>
          <w:i/>
          <w:sz w:val="24"/>
          <w:szCs w:val="24"/>
        </w:rPr>
        <w:t xml:space="preserve">Pensamiento </w:t>
      </w:r>
      <w:r w:rsidRPr="003A64C2">
        <w:rPr>
          <w:sz w:val="24"/>
          <w:szCs w:val="24"/>
        </w:rPr>
        <w:t xml:space="preserve">y </w:t>
      </w:r>
      <w:r w:rsidRPr="003A64C2">
        <w:rPr>
          <w:i/>
          <w:sz w:val="24"/>
          <w:szCs w:val="24"/>
        </w:rPr>
        <w:t xml:space="preserve">lenguaje </w:t>
      </w:r>
      <w:r w:rsidRPr="003A64C2">
        <w:rPr>
          <w:sz w:val="24"/>
          <w:szCs w:val="24"/>
        </w:rPr>
        <w:t>porque dice Vigotsky (1995: 198):</w:t>
      </w:r>
    </w:p>
    <w:p w:rsidR="002E4100" w:rsidRPr="003A64C2" w:rsidRDefault="002E4100" w:rsidP="003A64C2">
      <w:pPr>
        <w:spacing w:line="360" w:lineRule="auto"/>
        <w:ind w:left="1219" w:right="1216" w:firstLine="706"/>
        <w:jc w:val="both"/>
        <w:rPr>
          <w:sz w:val="24"/>
          <w:szCs w:val="24"/>
        </w:rPr>
      </w:pPr>
    </w:p>
    <w:p w:rsidR="0011508D" w:rsidRPr="003A64C2" w:rsidRDefault="0011508D" w:rsidP="003A64C2">
      <w:pPr>
        <w:spacing w:line="360" w:lineRule="auto"/>
        <w:ind w:left="2636" w:right="1214"/>
        <w:jc w:val="both"/>
      </w:pPr>
      <w:r w:rsidRPr="003A64C2">
        <w:t>“Intentaba</w:t>
      </w:r>
      <w:r w:rsidRPr="003A64C2">
        <w:rPr>
          <w:spacing w:val="-10"/>
        </w:rPr>
        <w:t xml:space="preserve"> </w:t>
      </w:r>
      <w:r w:rsidRPr="003A64C2">
        <w:t>explicar</w:t>
      </w:r>
      <w:r w:rsidRPr="003A64C2">
        <w:rPr>
          <w:spacing w:val="-9"/>
        </w:rPr>
        <w:t xml:space="preserve"> </w:t>
      </w:r>
      <w:r w:rsidRPr="003A64C2">
        <w:t>las</w:t>
      </w:r>
      <w:r w:rsidRPr="003A64C2">
        <w:rPr>
          <w:spacing w:val="-15"/>
        </w:rPr>
        <w:t xml:space="preserve"> </w:t>
      </w:r>
      <w:r w:rsidRPr="003A64C2">
        <w:t>propiedades</w:t>
      </w:r>
      <w:r w:rsidRPr="003A64C2">
        <w:rPr>
          <w:spacing w:val="-12"/>
        </w:rPr>
        <w:t xml:space="preserve"> </w:t>
      </w:r>
      <w:r w:rsidRPr="003A64C2">
        <w:t>del</w:t>
      </w:r>
      <w:r w:rsidRPr="003A64C2">
        <w:rPr>
          <w:spacing w:val="-15"/>
        </w:rPr>
        <w:t xml:space="preserve"> </w:t>
      </w:r>
      <w:r w:rsidRPr="003A64C2">
        <w:t>pensamiento</w:t>
      </w:r>
      <w:r w:rsidRPr="003A64C2">
        <w:rPr>
          <w:spacing w:val="-16"/>
        </w:rPr>
        <w:t xml:space="preserve"> </w:t>
      </w:r>
      <w:r w:rsidRPr="003A64C2">
        <w:t>verbal</w:t>
      </w:r>
      <w:r w:rsidRPr="003A64C2">
        <w:rPr>
          <w:spacing w:val="-10"/>
        </w:rPr>
        <w:t xml:space="preserve"> </w:t>
      </w:r>
      <w:r w:rsidRPr="003A64C2">
        <w:t>descomponiéndolo</w:t>
      </w:r>
      <w:r w:rsidRPr="003A64C2">
        <w:rPr>
          <w:spacing w:val="-12"/>
        </w:rPr>
        <w:t xml:space="preserve"> </w:t>
      </w:r>
      <w:r w:rsidRPr="003A64C2">
        <w:t>en sus elementos básicos, pensamiento y palabra, ninguno de los cuales posee, tomado separadamente, las propiedades del</w:t>
      </w:r>
      <w:r w:rsidRPr="003A64C2">
        <w:rPr>
          <w:spacing w:val="1"/>
        </w:rPr>
        <w:t xml:space="preserve"> </w:t>
      </w:r>
      <w:r w:rsidRPr="003A64C2">
        <w:t>todo”.</w:t>
      </w:r>
    </w:p>
    <w:p w:rsidR="002E4100" w:rsidRPr="003A64C2" w:rsidRDefault="002E4100" w:rsidP="003A64C2">
      <w:pPr>
        <w:pStyle w:val="Corpsdetexte"/>
        <w:spacing w:line="360" w:lineRule="auto"/>
        <w:ind w:left="1219" w:right="1224"/>
        <w:jc w:val="both"/>
      </w:pPr>
    </w:p>
    <w:p w:rsidR="0011508D" w:rsidRPr="003A64C2" w:rsidRDefault="0011508D" w:rsidP="003A64C2">
      <w:pPr>
        <w:pStyle w:val="Corpsdetexte"/>
        <w:spacing w:line="360" w:lineRule="auto"/>
        <w:ind w:left="1219" w:right="1224"/>
        <w:jc w:val="both"/>
      </w:pPr>
      <w:r w:rsidRPr="003A64C2">
        <w:t>Lo</w:t>
      </w:r>
      <w:r w:rsidRPr="003A64C2">
        <w:rPr>
          <w:spacing w:val="-2"/>
        </w:rPr>
        <w:t xml:space="preserve"> </w:t>
      </w:r>
      <w:r w:rsidRPr="003A64C2">
        <w:t>que</w:t>
      </w:r>
      <w:r w:rsidRPr="003A64C2">
        <w:rPr>
          <w:spacing w:val="-8"/>
        </w:rPr>
        <w:t xml:space="preserve"> </w:t>
      </w:r>
      <w:r w:rsidRPr="003A64C2">
        <w:t>quiere</w:t>
      </w:r>
      <w:r w:rsidRPr="003A64C2">
        <w:rPr>
          <w:spacing w:val="-7"/>
        </w:rPr>
        <w:t xml:space="preserve"> </w:t>
      </w:r>
      <w:r w:rsidRPr="003A64C2">
        <w:t>decir</w:t>
      </w:r>
      <w:r w:rsidRPr="003A64C2">
        <w:rPr>
          <w:spacing w:val="-3"/>
        </w:rPr>
        <w:t xml:space="preserve"> </w:t>
      </w:r>
      <w:r w:rsidRPr="003A64C2">
        <w:t>que,</w:t>
      </w:r>
      <w:r w:rsidRPr="003A64C2">
        <w:rPr>
          <w:spacing w:val="-3"/>
        </w:rPr>
        <w:t xml:space="preserve"> </w:t>
      </w:r>
      <w:r w:rsidRPr="003A64C2">
        <w:t>si</w:t>
      </w:r>
      <w:r w:rsidRPr="003A64C2">
        <w:rPr>
          <w:spacing w:val="-15"/>
        </w:rPr>
        <w:t xml:space="preserve"> </w:t>
      </w:r>
      <w:r w:rsidRPr="003A64C2">
        <w:t>bien</w:t>
      </w:r>
      <w:r w:rsidRPr="003A64C2">
        <w:rPr>
          <w:spacing w:val="-11"/>
        </w:rPr>
        <w:t xml:space="preserve"> </w:t>
      </w:r>
      <w:r w:rsidRPr="003A64C2">
        <w:t>en</w:t>
      </w:r>
      <w:r w:rsidRPr="003A64C2">
        <w:rPr>
          <w:spacing w:val="-11"/>
        </w:rPr>
        <w:t xml:space="preserve"> </w:t>
      </w:r>
      <w:r w:rsidRPr="003A64C2">
        <w:t>bajas</w:t>
      </w:r>
      <w:r w:rsidRPr="003A64C2">
        <w:rPr>
          <w:spacing w:val="-8"/>
        </w:rPr>
        <w:t xml:space="preserve"> </w:t>
      </w:r>
      <w:r w:rsidRPr="003A64C2">
        <w:t>edades</w:t>
      </w:r>
      <w:r w:rsidRPr="003A64C2">
        <w:rPr>
          <w:spacing w:val="-9"/>
        </w:rPr>
        <w:t xml:space="preserve"> </w:t>
      </w:r>
      <w:r w:rsidRPr="003A64C2">
        <w:t>se</w:t>
      </w:r>
      <w:r w:rsidRPr="003A64C2">
        <w:rPr>
          <w:spacing w:val="-2"/>
        </w:rPr>
        <w:t xml:space="preserve"> </w:t>
      </w:r>
      <w:r w:rsidRPr="003A64C2">
        <w:t>desarrollan</w:t>
      </w:r>
      <w:r w:rsidRPr="003A64C2">
        <w:rPr>
          <w:spacing w:val="-11"/>
        </w:rPr>
        <w:t xml:space="preserve"> </w:t>
      </w:r>
      <w:r w:rsidRPr="003A64C2">
        <w:t>pensamiento</w:t>
      </w:r>
      <w:r w:rsidRPr="003A64C2">
        <w:rPr>
          <w:spacing w:val="-2"/>
        </w:rPr>
        <w:t xml:space="preserve"> </w:t>
      </w:r>
      <w:r w:rsidRPr="003A64C2">
        <w:t>y</w:t>
      </w:r>
      <w:r w:rsidRPr="003A64C2">
        <w:rPr>
          <w:spacing w:val="-11"/>
        </w:rPr>
        <w:t xml:space="preserve"> </w:t>
      </w:r>
      <w:r w:rsidRPr="003A64C2">
        <w:t>lenguaje</w:t>
      </w:r>
      <w:r w:rsidRPr="003A64C2">
        <w:rPr>
          <w:spacing w:val="-8"/>
        </w:rPr>
        <w:t xml:space="preserve"> </w:t>
      </w:r>
      <w:r w:rsidRPr="003A64C2">
        <w:t xml:space="preserve">de forma separada, al </w:t>
      </w:r>
      <w:r w:rsidRPr="003A64C2">
        <w:rPr>
          <w:spacing w:val="-3"/>
        </w:rPr>
        <w:t xml:space="preserve">fin </w:t>
      </w:r>
      <w:r w:rsidRPr="003A64C2">
        <w:t xml:space="preserve">y al cabo, deben </w:t>
      </w:r>
      <w:r w:rsidRPr="003A64C2">
        <w:rPr>
          <w:spacing w:val="-5"/>
        </w:rPr>
        <w:t xml:space="preserve">ir </w:t>
      </w:r>
      <w:r w:rsidRPr="003A64C2">
        <w:t xml:space="preserve">juntos porque según el </w:t>
      </w:r>
      <w:r w:rsidRPr="003A64C2">
        <w:rPr>
          <w:spacing w:val="-3"/>
        </w:rPr>
        <w:t>mismo</w:t>
      </w:r>
      <w:r w:rsidRPr="003A64C2">
        <w:rPr>
          <w:spacing w:val="21"/>
        </w:rPr>
        <w:t xml:space="preserve"> </w:t>
      </w:r>
      <w:r w:rsidRPr="003A64C2">
        <w:t>Vigotsky,</w:t>
      </w:r>
    </w:p>
    <w:p w:rsidR="002E4100" w:rsidRPr="003A64C2" w:rsidRDefault="002E4100" w:rsidP="003A64C2">
      <w:pPr>
        <w:pStyle w:val="Corpsdetexte"/>
        <w:spacing w:line="360" w:lineRule="auto"/>
        <w:ind w:left="1219" w:right="1224"/>
        <w:jc w:val="both"/>
      </w:pPr>
    </w:p>
    <w:p w:rsidR="0011508D" w:rsidRPr="00641AF0" w:rsidRDefault="0011508D" w:rsidP="003A64C2">
      <w:pPr>
        <w:spacing w:line="360" w:lineRule="auto"/>
        <w:ind w:left="2636" w:right="1218"/>
        <w:jc w:val="both"/>
      </w:pPr>
      <w:r w:rsidRPr="00641AF0">
        <w:t>“el significado de una palabra representa una amalgama tan estrecha de pensamiento y lenguaje que es difícil decir si es un fenómeno del habla o un fenómeno del pensamiento” (1995: 198).</w:t>
      </w:r>
    </w:p>
    <w:p w:rsidR="002E4100" w:rsidRPr="003A64C2" w:rsidRDefault="002E4100" w:rsidP="003A64C2">
      <w:pPr>
        <w:spacing w:line="360" w:lineRule="auto"/>
        <w:ind w:left="2636" w:right="1218"/>
        <w:jc w:val="both"/>
        <w:rPr>
          <w:sz w:val="24"/>
          <w:szCs w:val="24"/>
        </w:rPr>
      </w:pPr>
    </w:p>
    <w:p w:rsidR="0011508D" w:rsidRPr="003A64C2" w:rsidRDefault="0011508D" w:rsidP="003A64C2">
      <w:pPr>
        <w:pStyle w:val="Corpsdetexte"/>
        <w:spacing w:line="360" w:lineRule="auto"/>
        <w:ind w:left="1219" w:right="1227"/>
        <w:jc w:val="both"/>
      </w:pPr>
      <w:r w:rsidRPr="003A64C2">
        <w:t>Debemos en nuestras intervenciones educativas integrar estas consideraciones vigotskianas.</w:t>
      </w:r>
    </w:p>
    <w:p w:rsidR="0011508D" w:rsidRPr="003A64C2" w:rsidRDefault="0011508D" w:rsidP="003A64C2">
      <w:pPr>
        <w:spacing w:line="360" w:lineRule="auto"/>
        <w:ind w:right="1213"/>
        <w:jc w:val="right"/>
        <w:rPr>
          <w:sz w:val="24"/>
          <w:szCs w:val="24"/>
        </w:rPr>
      </w:pPr>
      <w:r w:rsidRPr="003A64C2">
        <w:rPr>
          <w:sz w:val="24"/>
          <w:szCs w:val="24"/>
        </w:rPr>
        <w:lastRenderedPageBreak/>
        <w:t xml:space="preserve">Tampoco  </w:t>
      </w:r>
      <w:r w:rsidRPr="003A64C2">
        <w:rPr>
          <w:spacing w:val="-3"/>
          <w:sz w:val="24"/>
          <w:szCs w:val="24"/>
        </w:rPr>
        <w:t xml:space="preserve">no  </w:t>
      </w:r>
      <w:r w:rsidRPr="003A64C2">
        <w:rPr>
          <w:sz w:val="24"/>
          <w:szCs w:val="24"/>
        </w:rPr>
        <w:t xml:space="preserve">podemos  pasarnos  de  </w:t>
      </w:r>
      <w:r w:rsidRPr="003A64C2">
        <w:rPr>
          <w:spacing w:val="-5"/>
          <w:sz w:val="24"/>
          <w:szCs w:val="24"/>
        </w:rPr>
        <w:t xml:space="preserve">la  </w:t>
      </w:r>
      <w:r w:rsidRPr="003A64C2">
        <w:rPr>
          <w:sz w:val="24"/>
          <w:szCs w:val="24"/>
        </w:rPr>
        <w:t xml:space="preserve">interacción  del  </w:t>
      </w:r>
      <w:r w:rsidRPr="003A64C2">
        <w:rPr>
          <w:i/>
          <w:sz w:val="24"/>
          <w:szCs w:val="24"/>
        </w:rPr>
        <w:t>adulto  competente</w:t>
      </w:r>
      <w:r w:rsidRPr="003A64C2">
        <w:rPr>
          <w:i/>
          <w:spacing w:val="58"/>
          <w:sz w:val="24"/>
          <w:szCs w:val="24"/>
        </w:rPr>
        <w:t xml:space="preserve"> </w:t>
      </w:r>
      <w:r w:rsidRPr="003A64C2">
        <w:rPr>
          <w:sz w:val="24"/>
          <w:szCs w:val="24"/>
        </w:rPr>
        <w:t>–el</w:t>
      </w:r>
    </w:p>
    <w:p w:rsidR="0011508D" w:rsidRPr="003A64C2" w:rsidRDefault="0011508D" w:rsidP="003A64C2">
      <w:pPr>
        <w:spacing w:line="360" w:lineRule="auto"/>
        <w:ind w:right="1220"/>
        <w:jc w:val="right"/>
        <w:rPr>
          <w:sz w:val="24"/>
          <w:szCs w:val="24"/>
        </w:rPr>
      </w:pPr>
      <w:r w:rsidRPr="003A64C2">
        <w:rPr>
          <w:i/>
          <w:sz w:val="24"/>
          <w:szCs w:val="24"/>
        </w:rPr>
        <w:t xml:space="preserve">profesor  </w:t>
      </w:r>
      <w:r w:rsidRPr="003A64C2">
        <w:rPr>
          <w:sz w:val="24"/>
          <w:szCs w:val="24"/>
        </w:rPr>
        <w:t xml:space="preserve">o  </w:t>
      </w:r>
      <w:r w:rsidRPr="003A64C2">
        <w:rPr>
          <w:spacing w:val="-5"/>
          <w:sz w:val="24"/>
          <w:szCs w:val="24"/>
        </w:rPr>
        <w:t xml:space="preserve">la  </w:t>
      </w:r>
      <w:r w:rsidRPr="003A64C2">
        <w:rPr>
          <w:i/>
          <w:sz w:val="24"/>
          <w:szCs w:val="24"/>
        </w:rPr>
        <w:t>alumna  competente</w:t>
      </w:r>
      <w:r w:rsidRPr="003A64C2">
        <w:rPr>
          <w:sz w:val="24"/>
          <w:szCs w:val="24"/>
        </w:rPr>
        <w:t xml:space="preserve">–  con </w:t>
      </w:r>
      <w:r w:rsidRPr="003A64C2">
        <w:rPr>
          <w:spacing w:val="-3"/>
          <w:sz w:val="24"/>
          <w:szCs w:val="24"/>
        </w:rPr>
        <w:t xml:space="preserve">las  </w:t>
      </w:r>
      <w:r w:rsidRPr="003A64C2">
        <w:rPr>
          <w:sz w:val="24"/>
          <w:szCs w:val="24"/>
        </w:rPr>
        <w:t xml:space="preserve">alumnas,  </w:t>
      </w:r>
      <w:r w:rsidRPr="003A64C2">
        <w:rPr>
          <w:spacing w:val="-3"/>
          <w:sz w:val="24"/>
          <w:szCs w:val="24"/>
        </w:rPr>
        <w:t xml:space="preserve">la  </w:t>
      </w:r>
      <w:r w:rsidRPr="003A64C2">
        <w:rPr>
          <w:i/>
          <w:sz w:val="24"/>
          <w:szCs w:val="24"/>
        </w:rPr>
        <w:t xml:space="preserve">autonomía  </w:t>
      </w:r>
      <w:r w:rsidRPr="003A64C2">
        <w:rPr>
          <w:sz w:val="24"/>
          <w:szCs w:val="24"/>
        </w:rPr>
        <w:t>en el</w:t>
      </w:r>
      <w:r w:rsidRPr="003A64C2">
        <w:rPr>
          <w:spacing w:val="-10"/>
          <w:sz w:val="24"/>
          <w:szCs w:val="24"/>
        </w:rPr>
        <w:t xml:space="preserve"> </w:t>
      </w:r>
      <w:r w:rsidRPr="003A64C2">
        <w:rPr>
          <w:sz w:val="24"/>
          <w:szCs w:val="24"/>
        </w:rPr>
        <w:t>aprendizaje.</w:t>
      </w:r>
    </w:p>
    <w:p w:rsidR="0011508D" w:rsidRPr="003A64C2" w:rsidRDefault="0011508D" w:rsidP="003A64C2">
      <w:pPr>
        <w:spacing w:line="360" w:lineRule="auto"/>
        <w:ind w:left="1416" w:right="1214" w:firstLine="513"/>
        <w:jc w:val="both"/>
        <w:rPr>
          <w:sz w:val="24"/>
          <w:szCs w:val="24"/>
        </w:rPr>
      </w:pPr>
      <w:r w:rsidRPr="003A64C2">
        <w:rPr>
          <w:sz w:val="24"/>
          <w:szCs w:val="24"/>
        </w:rPr>
        <w:t xml:space="preserve">También se ha de atender el </w:t>
      </w:r>
      <w:r w:rsidRPr="003A64C2">
        <w:rPr>
          <w:i/>
          <w:sz w:val="24"/>
          <w:szCs w:val="24"/>
        </w:rPr>
        <w:t xml:space="preserve">andamiaje </w:t>
      </w:r>
      <w:r w:rsidRPr="003A64C2">
        <w:rPr>
          <w:sz w:val="24"/>
          <w:szCs w:val="24"/>
        </w:rPr>
        <w:t>siempre y cuando sea necesario, pero recurriendo a él de forma transitoria para determinadas tareas o sea a menos nivel corresponderá más ayuda y a más nivel menos ayuda (Brunner) a las alumnas.</w:t>
      </w:r>
    </w:p>
    <w:p w:rsidR="0011508D" w:rsidRPr="003A64C2" w:rsidRDefault="0011508D" w:rsidP="003A64C2">
      <w:pPr>
        <w:pStyle w:val="Corpsdetexte"/>
        <w:spacing w:line="360" w:lineRule="auto"/>
        <w:ind w:left="1219" w:right="1213" w:firstLine="710"/>
        <w:jc w:val="both"/>
      </w:pPr>
      <w:r w:rsidRPr="003A64C2">
        <w:t>Igualmente,</w:t>
      </w:r>
      <w:r w:rsidRPr="003A64C2">
        <w:rPr>
          <w:spacing w:val="-1"/>
        </w:rPr>
        <w:t xml:space="preserve"> </w:t>
      </w:r>
      <w:r w:rsidRPr="003A64C2">
        <w:t>hemos</w:t>
      </w:r>
      <w:r w:rsidRPr="003A64C2">
        <w:rPr>
          <w:spacing w:val="-6"/>
        </w:rPr>
        <w:t xml:space="preserve"> </w:t>
      </w:r>
      <w:r w:rsidRPr="003A64C2">
        <w:t>de</w:t>
      </w:r>
      <w:r w:rsidRPr="003A64C2">
        <w:rPr>
          <w:spacing w:val="-3"/>
        </w:rPr>
        <w:t xml:space="preserve"> </w:t>
      </w:r>
      <w:r w:rsidRPr="003A64C2">
        <w:t>tomar</w:t>
      </w:r>
      <w:r w:rsidRPr="003A64C2">
        <w:rPr>
          <w:spacing w:val="-3"/>
        </w:rPr>
        <w:t xml:space="preserve"> </w:t>
      </w:r>
      <w:r w:rsidRPr="003A64C2">
        <w:t>en</w:t>
      </w:r>
      <w:r w:rsidRPr="003A64C2">
        <w:rPr>
          <w:spacing w:val="-8"/>
        </w:rPr>
        <w:t xml:space="preserve"> </w:t>
      </w:r>
      <w:r w:rsidRPr="003A64C2">
        <w:t>consideración</w:t>
      </w:r>
      <w:r w:rsidRPr="003A64C2">
        <w:rPr>
          <w:spacing w:val="-9"/>
        </w:rPr>
        <w:t xml:space="preserve"> </w:t>
      </w:r>
      <w:r w:rsidRPr="003A64C2">
        <w:t>el</w:t>
      </w:r>
      <w:r w:rsidRPr="003A64C2">
        <w:rPr>
          <w:spacing w:val="-5"/>
        </w:rPr>
        <w:t xml:space="preserve"> </w:t>
      </w:r>
      <w:r w:rsidRPr="003A64C2">
        <w:rPr>
          <w:i/>
        </w:rPr>
        <w:t>aspecto</w:t>
      </w:r>
      <w:r w:rsidRPr="003A64C2">
        <w:rPr>
          <w:i/>
          <w:spacing w:val="-2"/>
        </w:rPr>
        <w:t xml:space="preserve"> </w:t>
      </w:r>
      <w:r w:rsidRPr="003A64C2">
        <w:rPr>
          <w:i/>
        </w:rPr>
        <w:t>funcional</w:t>
      </w:r>
      <w:r w:rsidRPr="003A64C2">
        <w:rPr>
          <w:i/>
          <w:spacing w:val="-2"/>
        </w:rPr>
        <w:t xml:space="preserve"> </w:t>
      </w:r>
      <w:r w:rsidRPr="003A64C2">
        <w:t>y</w:t>
      </w:r>
      <w:r w:rsidRPr="003A64C2">
        <w:rPr>
          <w:spacing w:val="-13"/>
        </w:rPr>
        <w:t xml:space="preserve"> </w:t>
      </w:r>
      <w:r w:rsidRPr="003A64C2">
        <w:rPr>
          <w:i/>
        </w:rPr>
        <w:t xml:space="preserve">significativo </w:t>
      </w:r>
      <w:r w:rsidRPr="003A64C2">
        <w:t xml:space="preserve">de los aprendizajes que siempre deben servir para algo y basados en </w:t>
      </w:r>
      <w:r w:rsidRPr="003A64C2">
        <w:rPr>
          <w:spacing w:val="-3"/>
        </w:rPr>
        <w:t xml:space="preserve">la </w:t>
      </w:r>
      <w:r w:rsidRPr="003A64C2">
        <w:t>comprensión (Ausubel).</w:t>
      </w:r>
    </w:p>
    <w:p w:rsidR="0011508D" w:rsidRPr="003A64C2" w:rsidRDefault="0011508D" w:rsidP="003A64C2">
      <w:pPr>
        <w:pStyle w:val="Corpsdetexte"/>
        <w:spacing w:line="360" w:lineRule="auto"/>
      </w:pPr>
    </w:p>
    <w:p w:rsidR="0011508D" w:rsidRPr="003A64C2" w:rsidRDefault="0011508D" w:rsidP="003A64C2">
      <w:pPr>
        <w:pStyle w:val="Titre1"/>
        <w:numPr>
          <w:ilvl w:val="1"/>
          <w:numId w:val="47"/>
        </w:numPr>
        <w:tabs>
          <w:tab w:val="left" w:pos="1643"/>
        </w:tabs>
        <w:spacing w:line="360" w:lineRule="auto"/>
      </w:pPr>
      <w:bookmarkStart w:id="2" w:name="_bookmark18"/>
      <w:bookmarkEnd w:id="2"/>
      <w:r w:rsidRPr="003A64C2">
        <w:t xml:space="preserve"> Metodología y técnicas</w:t>
      </w:r>
      <w:r w:rsidRPr="003A64C2">
        <w:rPr>
          <w:spacing w:val="5"/>
        </w:rPr>
        <w:t xml:space="preserve"> </w:t>
      </w:r>
      <w:r w:rsidRPr="003A64C2">
        <w:t>didácticas</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5" w:firstLine="706"/>
        <w:jc w:val="both"/>
      </w:pPr>
      <w:r w:rsidRPr="003A64C2">
        <w:t>En</w:t>
      </w:r>
      <w:r w:rsidRPr="003A64C2">
        <w:rPr>
          <w:spacing w:val="-14"/>
        </w:rPr>
        <w:t xml:space="preserve"> </w:t>
      </w:r>
      <w:r w:rsidRPr="003A64C2">
        <w:t>consonancia</w:t>
      </w:r>
      <w:r w:rsidRPr="003A64C2">
        <w:rPr>
          <w:spacing w:val="-11"/>
        </w:rPr>
        <w:t xml:space="preserve"> </w:t>
      </w:r>
      <w:r w:rsidRPr="003A64C2">
        <w:t>con</w:t>
      </w:r>
      <w:r w:rsidRPr="003A64C2">
        <w:rPr>
          <w:spacing w:val="-6"/>
        </w:rPr>
        <w:t xml:space="preserve"> </w:t>
      </w:r>
      <w:r w:rsidRPr="003A64C2">
        <w:t>los</w:t>
      </w:r>
      <w:r w:rsidRPr="003A64C2">
        <w:rPr>
          <w:spacing w:val="-12"/>
        </w:rPr>
        <w:t xml:space="preserve"> </w:t>
      </w:r>
      <w:r w:rsidRPr="003A64C2">
        <w:t>principios</w:t>
      </w:r>
      <w:r w:rsidRPr="003A64C2">
        <w:rPr>
          <w:spacing w:val="-9"/>
        </w:rPr>
        <w:t xml:space="preserve"> </w:t>
      </w:r>
      <w:r w:rsidRPr="003A64C2">
        <w:t>anteriores</w:t>
      </w:r>
      <w:r w:rsidRPr="003A64C2">
        <w:rPr>
          <w:spacing w:val="-6"/>
        </w:rPr>
        <w:t xml:space="preserve"> </w:t>
      </w:r>
      <w:r w:rsidRPr="003A64C2">
        <w:t>y</w:t>
      </w:r>
      <w:r w:rsidRPr="003A64C2">
        <w:rPr>
          <w:spacing w:val="-19"/>
        </w:rPr>
        <w:t xml:space="preserve"> </w:t>
      </w:r>
      <w:r w:rsidRPr="003A64C2">
        <w:t>dado</w:t>
      </w:r>
      <w:r w:rsidRPr="003A64C2">
        <w:rPr>
          <w:spacing w:val="-4"/>
        </w:rPr>
        <w:t xml:space="preserve"> </w:t>
      </w:r>
      <w:r w:rsidRPr="003A64C2">
        <w:t>que</w:t>
      </w:r>
      <w:r w:rsidRPr="003A64C2">
        <w:rPr>
          <w:spacing w:val="-15"/>
        </w:rPr>
        <w:t xml:space="preserve"> </w:t>
      </w:r>
      <w:r w:rsidRPr="003A64C2">
        <w:t>se</w:t>
      </w:r>
      <w:r w:rsidRPr="003A64C2">
        <w:rPr>
          <w:spacing w:val="-10"/>
        </w:rPr>
        <w:t xml:space="preserve"> </w:t>
      </w:r>
      <w:r w:rsidRPr="003A64C2">
        <w:t>recomienda</w:t>
      </w:r>
      <w:r w:rsidRPr="003A64C2">
        <w:rPr>
          <w:spacing w:val="-11"/>
        </w:rPr>
        <w:t xml:space="preserve"> </w:t>
      </w:r>
      <w:r w:rsidRPr="003A64C2">
        <w:t>el</w:t>
      </w:r>
      <w:r w:rsidRPr="003A64C2">
        <w:rPr>
          <w:spacing w:val="-18"/>
        </w:rPr>
        <w:t xml:space="preserve"> </w:t>
      </w:r>
      <w:r w:rsidRPr="003A64C2">
        <w:t xml:space="preserve">enfoque comunicativo para </w:t>
      </w:r>
      <w:r w:rsidRPr="003A64C2">
        <w:rPr>
          <w:spacing w:val="-5"/>
        </w:rPr>
        <w:t xml:space="preserve">la </w:t>
      </w:r>
      <w:r w:rsidRPr="003A64C2">
        <w:t xml:space="preserve">enseñanza del español en Senegal, nos proponemos detallar a continuación </w:t>
      </w:r>
      <w:r w:rsidRPr="003A64C2">
        <w:rPr>
          <w:spacing w:val="-5"/>
        </w:rPr>
        <w:t xml:space="preserve">la </w:t>
      </w:r>
      <w:r w:rsidRPr="003A64C2">
        <w:t xml:space="preserve">metodología comunicativa que se emplea en el contexto senegalés para que </w:t>
      </w:r>
      <w:r w:rsidRPr="003A64C2">
        <w:rPr>
          <w:spacing w:val="-3"/>
        </w:rPr>
        <w:t xml:space="preserve">las </w:t>
      </w:r>
      <w:r w:rsidRPr="003A64C2">
        <w:t xml:space="preserve">actividades docentes y discentes sean a </w:t>
      </w:r>
      <w:r w:rsidRPr="003A64C2">
        <w:rPr>
          <w:spacing w:val="-3"/>
        </w:rPr>
        <w:t xml:space="preserve">la </w:t>
      </w:r>
      <w:r w:rsidRPr="003A64C2">
        <w:t xml:space="preserve">vez constructivistas, funcionales y significativas y siendo el alumnado el eje central en torno al cual gira </w:t>
      </w:r>
      <w:r w:rsidRPr="003A64C2">
        <w:rPr>
          <w:spacing w:val="-3"/>
        </w:rPr>
        <w:t xml:space="preserve">la </w:t>
      </w:r>
      <w:r w:rsidRPr="003A64C2">
        <w:t>intervención didáctica.</w:t>
      </w:r>
    </w:p>
    <w:p w:rsidR="0011508D" w:rsidRPr="003A64C2" w:rsidRDefault="0011508D" w:rsidP="003A64C2">
      <w:pPr>
        <w:pStyle w:val="Corpsdetexte"/>
        <w:spacing w:line="360" w:lineRule="auto"/>
        <w:ind w:left="1219" w:right="1211" w:firstLine="706"/>
        <w:jc w:val="both"/>
      </w:pPr>
      <w:r w:rsidRPr="003A64C2">
        <w:t xml:space="preserve">Se trata a buen seguro de una metodología inductivo-deductiva. En </w:t>
      </w:r>
      <w:r w:rsidRPr="003A64C2">
        <w:rPr>
          <w:spacing w:val="-5"/>
        </w:rPr>
        <w:t xml:space="preserve">la </w:t>
      </w:r>
      <w:r w:rsidRPr="003A64C2">
        <w:t xml:space="preserve">etapa inductiva, mediante </w:t>
      </w:r>
      <w:r w:rsidRPr="003A64C2">
        <w:rPr>
          <w:spacing w:val="-5"/>
        </w:rPr>
        <w:t xml:space="preserve">la </w:t>
      </w:r>
      <w:r w:rsidRPr="003A64C2">
        <w:t xml:space="preserve">observación, el análisis y la comparación de los contenidos por enseñar, </w:t>
      </w:r>
      <w:r w:rsidRPr="003A64C2">
        <w:rPr>
          <w:spacing w:val="-3"/>
        </w:rPr>
        <w:t xml:space="preserve">las </w:t>
      </w:r>
      <w:r w:rsidRPr="003A64C2">
        <w:t xml:space="preserve">alumnas llegarán a aprender por descubrimiento y comprensión los contenidos léxicos y gramaticales. Mientras que, en </w:t>
      </w:r>
      <w:r w:rsidRPr="003A64C2">
        <w:rPr>
          <w:spacing w:val="-5"/>
        </w:rPr>
        <w:t xml:space="preserve">la </w:t>
      </w:r>
      <w:r w:rsidRPr="003A64C2">
        <w:t xml:space="preserve">etapa deductiva, partiendo </w:t>
      </w:r>
      <w:r w:rsidRPr="003A64C2">
        <w:rPr>
          <w:spacing w:val="-3"/>
        </w:rPr>
        <w:t xml:space="preserve">las </w:t>
      </w:r>
      <w:r w:rsidRPr="003A64C2">
        <w:t>mismas</w:t>
      </w:r>
      <w:r w:rsidRPr="003A64C2">
        <w:rPr>
          <w:spacing w:val="-13"/>
        </w:rPr>
        <w:t xml:space="preserve"> </w:t>
      </w:r>
      <w:r w:rsidRPr="003A64C2">
        <w:t>de</w:t>
      </w:r>
      <w:r w:rsidRPr="003A64C2">
        <w:rPr>
          <w:spacing w:val="-13"/>
        </w:rPr>
        <w:t xml:space="preserve"> </w:t>
      </w:r>
      <w:r w:rsidRPr="003A64C2">
        <w:t>un</w:t>
      </w:r>
      <w:r w:rsidRPr="003A64C2">
        <w:rPr>
          <w:spacing w:val="-14"/>
        </w:rPr>
        <w:t xml:space="preserve"> </w:t>
      </w:r>
      <w:r w:rsidRPr="003A64C2">
        <w:t>proceso</w:t>
      </w:r>
      <w:r w:rsidRPr="003A64C2">
        <w:rPr>
          <w:spacing w:val="-7"/>
        </w:rPr>
        <w:t xml:space="preserve"> </w:t>
      </w:r>
      <w:r w:rsidRPr="003A64C2">
        <w:t>de</w:t>
      </w:r>
      <w:r w:rsidRPr="003A64C2">
        <w:rPr>
          <w:spacing w:val="-12"/>
        </w:rPr>
        <w:t xml:space="preserve"> </w:t>
      </w:r>
      <w:r w:rsidRPr="003A64C2">
        <w:t>generalización,</w:t>
      </w:r>
      <w:r w:rsidRPr="003A64C2">
        <w:rPr>
          <w:spacing w:val="-9"/>
        </w:rPr>
        <w:t xml:space="preserve"> </w:t>
      </w:r>
      <w:r w:rsidRPr="003A64C2">
        <w:t>verifican,</w:t>
      </w:r>
      <w:r w:rsidRPr="003A64C2">
        <w:rPr>
          <w:spacing w:val="-5"/>
        </w:rPr>
        <w:t xml:space="preserve"> </w:t>
      </w:r>
      <w:r w:rsidRPr="003A64C2">
        <w:t>ejemplifican,</w:t>
      </w:r>
      <w:r w:rsidRPr="003A64C2">
        <w:rPr>
          <w:spacing w:val="-9"/>
        </w:rPr>
        <w:t xml:space="preserve"> </w:t>
      </w:r>
      <w:r w:rsidRPr="003A64C2">
        <w:t>aplican</w:t>
      </w:r>
      <w:r w:rsidRPr="003A64C2">
        <w:rPr>
          <w:spacing w:val="-11"/>
        </w:rPr>
        <w:t xml:space="preserve"> </w:t>
      </w:r>
      <w:r w:rsidRPr="003A64C2">
        <w:t>y</w:t>
      </w:r>
      <w:r w:rsidRPr="003A64C2">
        <w:rPr>
          <w:spacing w:val="-15"/>
        </w:rPr>
        <w:t xml:space="preserve"> </w:t>
      </w:r>
      <w:r w:rsidRPr="003A64C2">
        <w:t>amplifican los contenidos mediantes actividades y prácticas de gramática o</w:t>
      </w:r>
      <w:r w:rsidRPr="003A64C2">
        <w:rPr>
          <w:spacing w:val="6"/>
        </w:rPr>
        <w:t xml:space="preserve"> </w:t>
      </w:r>
      <w:r w:rsidRPr="003A64C2">
        <w:t>léxico.</w:t>
      </w:r>
    </w:p>
    <w:p w:rsidR="0011508D" w:rsidRPr="003A64C2" w:rsidRDefault="0011508D" w:rsidP="003A64C2">
      <w:pPr>
        <w:pStyle w:val="Corpsdetexte"/>
        <w:spacing w:line="360" w:lineRule="auto"/>
        <w:ind w:left="1219" w:right="1223" w:firstLine="706"/>
        <w:jc w:val="both"/>
      </w:pPr>
      <w:r w:rsidRPr="003A64C2">
        <w:t>En</w:t>
      </w:r>
      <w:r w:rsidRPr="003A64C2">
        <w:rPr>
          <w:spacing w:val="-12"/>
        </w:rPr>
        <w:t xml:space="preserve"> </w:t>
      </w:r>
      <w:r w:rsidRPr="003A64C2">
        <w:rPr>
          <w:spacing w:val="-4"/>
        </w:rPr>
        <w:t>las</w:t>
      </w:r>
      <w:r w:rsidRPr="003A64C2">
        <w:rPr>
          <w:spacing w:val="-14"/>
        </w:rPr>
        <w:t xml:space="preserve"> </w:t>
      </w:r>
      <w:r w:rsidRPr="003A64C2">
        <w:t>siguientes</w:t>
      </w:r>
      <w:r w:rsidRPr="003A64C2">
        <w:rPr>
          <w:spacing w:val="-9"/>
        </w:rPr>
        <w:t xml:space="preserve"> </w:t>
      </w:r>
      <w:r w:rsidRPr="003A64C2">
        <w:t>líneas,</w:t>
      </w:r>
      <w:r w:rsidRPr="003A64C2">
        <w:rPr>
          <w:spacing w:val="-11"/>
        </w:rPr>
        <w:t xml:space="preserve"> </w:t>
      </w:r>
      <w:r w:rsidRPr="003A64C2">
        <w:t>vamos</w:t>
      </w:r>
      <w:r w:rsidRPr="003A64C2">
        <w:rPr>
          <w:spacing w:val="-13"/>
        </w:rPr>
        <w:t xml:space="preserve"> </w:t>
      </w:r>
      <w:r w:rsidRPr="003A64C2">
        <w:t>a</w:t>
      </w:r>
      <w:r w:rsidRPr="003A64C2">
        <w:rPr>
          <w:spacing w:val="-13"/>
        </w:rPr>
        <w:t xml:space="preserve"> </w:t>
      </w:r>
      <w:r w:rsidRPr="003A64C2">
        <w:t>presentar</w:t>
      </w:r>
      <w:r w:rsidRPr="003A64C2">
        <w:rPr>
          <w:spacing w:val="-10"/>
        </w:rPr>
        <w:t xml:space="preserve"> </w:t>
      </w:r>
      <w:r w:rsidRPr="003A64C2">
        <w:rPr>
          <w:spacing w:val="-5"/>
        </w:rPr>
        <w:t>la</w:t>
      </w:r>
      <w:r w:rsidRPr="003A64C2">
        <w:rPr>
          <w:spacing w:val="-9"/>
        </w:rPr>
        <w:t xml:space="preserve"> </w:t>
      </w:r>
      <w:r w:rsidRPr="003A64C2">
        <w:t>metodología</w:t>
      </w:r>
      <w:r w:rsidRPr="003A64C2">
        <w:rPr>
          <w:spacing w:val="-6"/>
        </w:rPr>
        <w:t xml:space="preserve"> </w:t>
      </w:r>
      <w:r w:rsidRPr="003A64C2">
        <w:t>comunicativa,</w:t>
      </w:r>
      <w:r w:rsidRPr="003A64C2">
        <w:rPr>
          <w:spacing w:val="-8"/>
        </w:rPr>
        <w:t xml:space="preserve"> </w:t>
      </w:r>
      <w:r w:rsidRPr="003A64C2">
        <w:t>así</w:t>
      </w:r>
      <w:r w:rsidRPr="003A64C2">
        <w:rPr>
          <w:spacing w:val="-21"/>
        </w:rPr>
        <w:t xml:space="preserve"> </w:t>
      </w:r>
      <w:r w:rsidRPr="003A64C2">
        <w:t>como algunas de muchas técnicas didácticas para llevar a cabo una clase de español como lengua extranjera en el contexto francófono</w:t>
      </w:r>
      <w:r w:rsidRPr="003A64C2">
        <w:rPr>
          <w:spacing w:val="13"/>
        </w:rPr>
        <w:t xml:space="preserve"> </w:t>
      </w:r>
      <w:r w:rsidRPr="003A64C2">
        <w:t>senegalés.</w:t>
      </w:r>
    </w:p>
    <w:p w:rsidR="0011508D" w:rsidRPr="003A64C2" w:rsidRDefault="0011508D" w:rsidP="003A64C2">
      <w:pPr>
        <w:pStyle w:val="Corpsdetexte"/>
        <w:spacing w:line="360" w:lineRule="auto"/>
        <w:ind w:left="1219" w:right="1213" w:firstLine="706"/>
        <w:jc w:val="both"/>
      </w:pPr>
      <w:r w:rsidRPr="003A64C2">
        <w:t xml:space="preserve">Cada unidad didáctica de la presente propuesta, siempre y cuando parta de la textualidad, podrá desarrollarse según la </w:t>
      </w:r>
      <w:r w:rsidRPr="003A64C2">
        <w:rPr>
          <w:i/>
        </w:rPr>
        <w:t xml:space="preserve">metodología </w:t>
      </w:r>
      <w:r w:rsidRPr="003A64C2">
        <w:t xml:space="preserve">de </w:t>
      </w:r>
      <w:r w:rsidRPr="003A64C2">
        <w:rPr>
          <w:i/>
        </w:rPr>
        <w:t xml:space="preserve">explicación </w:t>
      </w:r>
      <w:r w:rsidRPr="003A64C2">
        <w:t xml:space="preserve">de </w:t>
      </w:r>
      <w:r w:rsidRPr="003A64C2">
        <w:rPr>
          <w:i/>
        </w:rPr>
        <w:t xml:space="preserve">texto </w:t>
      </w:r>
      <w:r w:rsidRPr="003A64C2">
        <w:t xml:space="preserve">oficialmente recomendada por el Departamento de Lenguas y Civilizaciones Románicas de la Facultad de Ciencias y Tecnologías de la Educación y la Formación (Universidad Cheikh Anta Diop de Dakar/SENEGAL). Consiste en dos </w:t>
      </w:r>
      <w:r w:rsidRPr="003A64C2">
        <w:rPr>
          <w:i/>
        </w:rPr>
        <w:t xml:space="preserve">prestaciones </w:t>
      </w:r>
      <w:r w:rsidRPr="003A64C2">
        <w:t>de una hora cada una.</w:t>
      </w:r>
    </w:p>
    <w:p w:rsidR="0011508D" w:rsidRPr="003A64C2" w:rsidRDefault="0011508D" w:rsidP="003A64C2">
      <w:pPr>
        <w:pStyle w:val="Corpsdetexte"/>
        <w:spacing w:line="360" w:lineRule="auto"/>
        <w:ind w:left="1219" w:right="1219" w:firstLine="706"/>
        <w:jc w:val="both"/>
      </w:pPr>
      <w:r w:rsidRPr="003A64C2">
        <w:t>La primera está dedicada esencialmente a desarrollar la comprensión y la expresión oral –perseguimiento de competencias orales–; mientras que la segunda enfatiza la comprensión y la expresión escrita –competencias escritas–.</w:t>
      </w:r>
    </w:p>
    <w:p w:rsidR="0011508D" w:rsidRPr="003A64C2" w:rsidRDefault="0011508D" w:rsidP="003A64C2">
      <w:pPr>
        <w:spacing w:line="360" w:lineRule="auto"/>
        <w:jc w:val="both"/>
        <w:rPr>
          <w:sz w:val="24"/>
          <w:szCs w:val="24"/>
        </w:rPr>
        <w:sectPr w:rsidR="0011508D" w:rsidRPr="003A64C2">
          <w:pgSz w:w="11910" w:h="16840"/>
          <w:pgMar w:top="1320" w:right="480" w:bottom="920" w:left="480" w:header="0" w:footer="734" w:gutter="0"/>
          <w:cols w:space="720"/>
        </w:sectPr>
      </w:pPr>
    </w:p>
    <w:p w:rsidR="0011508D" w:rsidRPr="003A64C2" w:rsidRDefault="0011508D" w:rsidP="003A64C2">
      <w:pPr>
        <w:pStyle w:val="Corpsdetexte"/>
        <w:spacing w:line="360" w:lineRule="auto"/>
        <w:ind w:left="1219" w:right="1225" w:firstLine="706"/>
        <w:jc w:val="both"/>
      </w:pPr>
      <w:r w:rsidRPr="003A64C2">
        <w:lastRenderedPageBreak/>
        <w:t>A continuación, vamos a describir las actividades que integran ambas prestaciones.</w:t>
      </w:r>
    </w:p>
    <w:p w:rsidR="0011508D" w:rsidRPr="003A64C2" w:rsidRDefault="0011508D" w:rsidP="003A64C2">
      <w:pPr>
        <w:pStyle w:val="Corpsdetexte"/>
        <w:spacing w:line="360" w:lineRule="auto"/>
      </w:pPr>
    </w:p>
    <w:p w:rsidR="0011508D" w:rsidRPr="003A64C2" w:rsidRDefault="0011508D" w:rsidP="003A64C2">
      <w:pPr>
        <w:pStyle w:val="Titre1"/>
        <w:tabs>
          <w:tab w:val="left" w:pos="2646"/>
        </w:tabs>
        <w:spacing w:line="360" w:lineRule="auto"/>
        <w:ind w:left="2285"/>
      </w:pPr>
      <w:r w:rsidRPr="003A64C2">
        <w:rPr>
          <w:b w:val="0"/>
        </w:rPr>
        <w:t>-</w:t>
      </w:r>
      <w:r w:rsidRPr="003A64C2">
        <w:rPr>
          <w:b w:val="0"/>
        </w:rPr>
        <w:tab/>
      </w:r>
      <w:r w:rsidRPr="003A64C2">
        <w:t>PRIMERA PRESTACIÓN –una hora</w:t>
      </w:r>
      <w:r w:rsidRPr="003A64C2">
        <w:rPr>
          <w:spacing w:val="8"/>
        </w:rPr>
        <w:t xml:space="preserve"> </w:t>
      </w:r>
      <w:r w:rsidRPr="003A64C2">
        <w:t>(1h)–</w:t>
      </w:r>
    </w:p>
    <w:p w:rsidR="0011508D" w:rsidRPr="003A64C2" w:rsidRDefault="0011508D" w:rsidP="003A64C2">
      <w:pPr>
        <w:pStyle w:val="Corpsdetexte"/>
        <w:spacing w:line="360" w:lineRule="auto"/>
        <w:rPr>
          <w:b/>
        </w:rPr>
      </w:pPr>
    </w:p>
    <w:p w:rsidR="0011508D" w:rsidRPr="003A64C2" w:rsidRDefault="0011508D" w:rsidP="003A64C2">
      <w:pPr>
        <w:pStyle w:val="Paragraphedeliste"/>
        <w:numPr>
          <w:ilvl w:val="0"/>
          <w:numId w:val="17"/>
        </w:numPr>
        <w:tabs>
          <w:tab w:val="left" w:pos="1941"/>
        </w:tabs>
        <w:spacing w:line="360" w:lineRule="auto"/>
        <w:ind w:right="1213"/>
        <w:rPr>
          <w:b/>
          <w:sz w:val="24"/>
          <w:szCs w:val="24"/>
        </w:rPr>
      </w:pPr>
      <w:r w:rsidRPr="003A64C2">
        <w:rPr>
          <w:b/>
          <w:sz w:val="24"/>
          <w:szCs w:val="24"/>
        </w:rPr>
        <w:t>Preparación oral del texto –no se distribuyen los textos a los alumnos, o bien deben tener los libros</w:t>
      </w:r>
      <w:r w:rsidRPr="003A64C2">
        <w:rPr>
          <w:b/>
          <w:spacing w:val="1"/>
          <w:sz w:val="24"/>
          <w:szCs w:val="24"/>
        </w:rPr>
        <w:t xml:space="preserve"> </w:t>
      </w:r>
      <w:r w:rsidRPr="003A64C2">
        <w:rPr>
          <w:b/>
          <w:sz w:val="24"/>
          <w:szCs w:val="24"/>
        </w:rPr>
        <w:t>cerrados–</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1" w:firstLine="706"/>
        <w:jc w:val="both"/>
      </w:pPr>
      <w:r w:rsidRPr="003A64C2">
        <w:t xml:space="preserve">Consiste en una suerte de </w:t>
      </w:r>
      <w:r w:rsidRPr="003A64C2">
        <w:rPr>
          <w:i/>
        </w:rPr>
        <w:t xml:space="preserve">andamiaje </w:t>
      </w:r>
      <w:r w:rsidRPr="003A64C2">
        <w:t xml:space="preserve">en el que, el profesor, mediante ayudas visuales, interacciones con las alumnas, preguntas/respuestas, explica el léxico difícil pero siempre con los aprendientes. Este </w:t>
      </w:r>
      <w:r w:rsidRPr="003A64C2">
        <w:rPr>
          <w:i/>
        </w:rPr>
        <w:t xml:space="preserve">andamiaje </w:t>
      </w:r>
      <w:r w:rsidRPr="003A64C2">
        <w:t xml:space="preserve">permite que los alumnos tengan rápidamente una comprensión global del tema que se va a tratar, así como </w:t>
      </w:r>
      <w:r w:rsidRPr="003A64C2">
        <w:rPr>
          <w:spacing w:val="-3"/>
        </w:rPr>
        <w:t xml:space="preserve">las </w:t>
      </w:r>
      <w:r w:rsidRPr="003A64C2">
        <w:t>palabras clave.</w:t>
      </w:r>
      <w:r w:rsidRPr="003A64C2">
        <w:rPr>
          <w:spacing w:val="-12"/>
        </w:rPr>
        <w:t xml:space="preserve"> </w:t>
      </w:r>
      <w:r w:rsidRPr="003A64C2">
        <w:t>En</w:t>
      </w:r>
      <w:r w:rsidRPr="003A64C2">
        <w:rPr>
          <w:spacing w:val="-18"/>
        </w:rPr>
        <w:t xml:space="preserve"> </w:t>
      </w:r>
      <w:r w:rsidRPr="003A64C2">
        <w:t>todo</w:t>
      </w:r>
      <w:r w:rsidRPr="003A64C2">
        <w:rPr>
          <w:spacing w:val="-10"/>
        </w:rPr>
        <w:t xml:space="preserve"> </w:t>
      </w:r>
      <w:r w:rsidRPr="003A64C2">
        <w:t>el</w:t>
      </w:r>
      <w:r w:rsidRPr="003A64C2">
        <w:rPr>
          <w:spacing w:val="-23"/>
        </w:rPr>
        <w:t xml:space="preserve"> </w:t>
      </w:r>
      <w:r w:rsidRPr="003A64C2">
        <w:t>proceso</w:t>
      </w:r>
      <w:r w:rsidRPr="003A64C2">
        <w:rPr>
          <w:spacing w:val="-9"/>
        </w:rPr>
        <w:t xml:space="preserve"> </w:t>
      </w:r>
      <w:r w:rsidRPr="003A64C2">
        <w:t>de</w:t>
      </w:r>
      <w:r w:rsidRPr="003A64C2">
        <w:rPr>
          <w:spacing w:val="-15"/>
        </w:rPr>
        <w:t xml:space="preserve"> </w:t>
      </w:r>
      <w:r w:rsidRPr="003A64C2">
        <w:t>explicación</w:t>
      </w:r>
      <w:r w:rsidRPr="003A64C2">
        <w:rPr>
          <w:spacing w:val="-18"/>
        </w:rPr>
        <w:t xml:space="preserve"> </w:t>
      </w:r>
      <w:r w:rsidRPr="003A64C2">
        <w:rPr>
          <w:spacing w:val="2"/>
        </w:rPr>
        <w:t>del</w:t>
      </w:r>
      <w:r w:rsidRPr="003A64C2">
        <w:rPr>
          <w:spacing w:val="-18"/>
        </w:rPr>
        <w:t xml:space="preserve"> </w:t>
      </w:r>
      <w:r w:rsidRPr="003A64C2">
        <w:t>texto</w:t>
      </w:r>
      <w:r w:rsidRPr="003A64C2">
        <w:rPr>
          <w:spacing w:val="-9"/>
        </w:rPr>
        <w:t xml:space="preserve"> </w:t>
      </w:r>
      <w:r w:rsidRPr="003A64C2">
        <w:t>sobre</w:t>
      </w:r>
      <w:r w:rsidRPr="003A64C2">
        <w:rPr>
          <w:spacing w:val="-14"/>
        </w:rPr>
        <w:t xml:space="preserve"> </w:t>
      </w:r>
      <w:r w:rsidRPr="003A64C2">
        <w:t>todo</w:t>
      </w:r>
      <w:r w:rsidRPr="003A64C2">
        <w:rPr>
          <w:spacing w:val="-10"/>
        </w:rPr>
        <w:t xml:space="preserve"> </w:t>
      </w:r>
      <w:r w:rsidRPr="003A64C2">
        <w:t>en</w:t>
      </w:r>
      <w:r w:rsidRPr="003A64C2">
        <w:rPr>
          <w:spacing w:val="-18"/>
        </w:rPr>
        <w:t xml:space="preserve"> </w:t>
      </w:r>
      <w:r w:rsidRPr="003A64C2">
        <w:t>el</w:t>
      </w:r>
      <w:r w:rsidRPr="003A64C2">
        <w:rPr>
          <w:spacing w:val="-15"/>
        </w:rPr>
        <w:t xml:space="preserve"> </w:t>
      </w:r>
      <w:r w:rsidRPr="003A64C2">
        <w:rPr>
          <w:b/>
          <w:i/>
        </w:rPr>
        <w:t>cuestionario</w:t>
      </w:r>
      <w:r w:rsidRPr="003A64C2">
        <w:rPr>
          <w:b/>
          <w:i/>
          <w:spacing w:val="-12"/>
        </w:rPr>
        <w:t xml:space="preserve"> </w:t>
      </w:r>
      <w:r w:rsidRPr="003A64C2">
        <w:rPr>
          <w:b/>
          <w:i/>
        </w:rPr>
        <w:t>oral</w:t>
      </w:r>
      <w:r w:rsidRPr="003A64C2">
        <w:rPr>
          <w:i/>
        </w:rPr>
        <w:t>,</w:t>
      </w:r>
      <w:r w:rsidRPr="003A64C2">
        <w:rPr>
          <w:i/>
          <w:spacing w:val="-11"/>
        </w:rPr>
        <w:t xml:space="preserve"> </w:t>
      </w:r>
      <w:r w:rsidRPr="003A64C2">
        <w:t xml:space="preserve">dado que intervendrán activamente en esta etapa los aprendientes, prepararles con dicha tarea posibilita reducir las dificultades de incomprensión. Permite además dicho </w:t>
      </w:r>
      <w:r w:rsidRPr="003A64C2">
        <w:rPr>
          <w:i/>
        </w:rPr>
        <w:t xml:space="preserve">andamiaje </w:t>
      </w:r>
      <w:r w:rsidRPr="003A64C2">
        <w:t xml:space="preserve">superar algunas dificultades léxicas. En dicha preparación oral, todo el </w:t>
      </w:r>
      <w:r w:rsidRPr="003A64C2">
        <w:rPr>
          <w:spacing w:val="-3"/>
        </w:rPr>
        <w:t xml:space="preserve">léxico </w:t>
      </w:r>
      <w:r w:rsidRPr="003A64C2">
        <w:t>que se explica,</w:t>
      </w:r>
      <w:r w:rsidRPr="003A64C2">
        <w:rPr>
          <w:spacing w:val="-7"/>
        </w:rPr>
        <w:t xml:space="preserve"> </w:t>
      </w:r>
      <w:r w:rsidRPr="003A64C2">
        <w:t>se</w:t>
      </w:r>
      <w:r w:rsidRPr="003A64C2">
        <w:rPr>
          <w:spacing w:val="-9"/>
        </w:rPr>
        <w:t xml:space="preserve"> </w:t>
      </w:r>
      <w:r w:rsidRPr="003A64C2">
        <w:t>fijará</w:t>
      </w:r>
      <w:r w:rsidRPr="003A64C2">
        <w:rPr>
          <w:spacing w:val="-9"/>
        </w:rPr>
        <w:t xml:space="preserve"> </w:t>
      </w:r>
      <w:r w:rsidRPr="003A64C2">
        <w:t>en</w:t>
      </w:r>
      <w:r w:rsidRPr="003A64C2">
        <w:rPr>
          <w:spacing w:val="-8"/>
        </w:rPr>
        <w:t xml:space="preserve"> </w:t>
      </w:r>
      <w:r w:rsidRPr="003A64C2">
        <w:rPr>
          <w:spacing w:val="-3"/>
        </w:rPr>
        <w:t>la</w:t>
      </w:r>
      <w:r w:rsidRPr="003A64C2">
        <w:rPr>
          <w:spacing w:val="-9"/>
        </w:rPr>
        <w:t xml:space="preserve"> </w:t>
      </w:r>
      <w:r w:rsidRPr="003A64C2">
        <w:t>pizarra.</w:t>
      </w:r>
      <w:r w:rsidRPr="003A64C2">
        <w:rPr>
          <w:spacing w:val="-6"/>
        </w:rPr>
        <w:t xml:space="preserve"> </w:t>
      </w:r>
      <w:r w:rsidRPr="003A64C2">
        <w:t>Es</w:t>
      </w:r>
      <w:r w:rsidRPr="003A64C2">
        <w:rPr>
          <w:spacing w:val="-15"/>
        </w:rPr>
        <w:t xml:space="preserve"> </w:t>
      </w:r>
      <w:r w:rsidRPr="003A64C2">
        <w:t>preferible</w:t>
      </w:r>
      <w:r w:rsidRPr="003A64C2">
        <w:rPr>
          <w:spacing w:val="-9"/>
        </w:rPr>
        <w:t xml:space="preserve"> </w:t>
      </w:r>
      <w:r w:rsidRPr="003A64C2">
        <w:t>privilegiar</w:t>
      </w:r>
      <w:r w:rsidRPr="003A64C2">
        <w:rPr>
          <w:spacing w:val="-2"/>
        </w:rPr>
        <w:t xml:space="preserve"> </w:t>
      </w:r>
      <w:r w:rsidRPr="003A64C2">
        <w:t>los</w:t>
      </w:r>
      <w:r w:rsidRPr="003A64C2">
        <w:rPr>
          <w:spacing w:val="-10"/>
        </w:rPr>
        <w:t xml:space="preserve"> </w:t>
      </w:r>
      <w:r w:rsidRPr="003A64C2">
        <w:t>campos</w:t>
      </w:r>
      <w:r w:rsidRPr="003A64C2">
        <w:rPr>
          <w:spacing w:val="-10"/>
        </w:rPr>
        <w:t xml:space="preserve"> </w:t>
      </w:r>
      <w:r w:rsidRPr="003A64C2">
        <w:t>léxicos</w:t>
      </w:r>
      <w:r w:rsidRPr="003A64C2">
        <w:rPr>
          <w:spacing w:val="-10"/>
        </w:rPr>
        <w:t xml:space="preserve"> </w:t>
      </w:r>
      <w:r w:rsidRPr="003A64C2">
        <w:t>que</w:t>
      </w:r>
      <w:r w:rsidRPr="003A64C2">
        <w:rPr>
          <w:spacing w:val="-9"/>
        </w:rPr>
        <w:t xml:space="preserve"> </w:t>
      </w:r>
      <w:r w:rsidRPr="003A64C2">
        <w:t xml:space="preserve">posibilitan relacionar </w:t>
      </w:r>
      <w:r w:rsidRPr="003A64C2">
        <w:rPr>
          <w:spacing w:val="-3"/>
        </w:rPr>
        <w:t xml:space="preserve">la </w:t>
      </w:r>
      <w:r w:rsidRPr="003A64C2">
        <w:t xml:space="preserve">palabra que se explica con su familia –por ejemplo: </w:t>
      </w:r>
      <w:r w:rsidRPr="003A64C2">
        <w:rPr>
          <w:i/>
        </w:rPr>
        <w:t>comida</w:t>
      </w:r>
      <w:r w:rsidRPr="003A64C2">
        <w:t xml:space="preserve">, </w:t>
      </w:r>
      <w:r w:rsidRPr="003A64C2">
        <w:rPr>
          <w:i/>
        </w:rPr>
        <w:t>comer</w:t>
      </w:r>
      <w:r w:rsidRPr="003A64C2">
        <w:t xml:space="preserve">, </w:t>
      </w:r>
      <w:r w:rsidRPr="003A64C2">
        <w:rPr>
          <w:i/>
        </w:rPr>
        <w:t>comedor</w:t>
      </w:r>
      <w:r w:rsidRPr="003A64C2">
        <w:t xml:space="preserve">, </w:t>
      </w:r>
      <w:r w:rsidRPr="003A64C2">
        <w:rPr>
          <w:i/>
        </w:rPr>
        <w:t>comible</w:t>
      </w:r>
      <w:r w:rsidRPr="003A64C2">
        <w:t xml:space="preserve">, etc.–. Esta preparación oral está seguida de dos </w:t>
      </w:r>
      <w:r w:rsidRPr="003A64C2">
        <w:rPr>
          <w:i/>
        </w:rPr>
        <w:t xml:space="preserve">lecturas </w:t>
      </w:r>
      <w:r w:rsidRPr="003A64C2">
        <w:t>del</w:t>
      </w:r>
      <w:r w:rsidRPr="003A64C2">
        <w:rPr>
          <w:spacing w:val="-6"/>
        </w:rPr>
        <w:t xml:space="preserve"> </w:t>
      </w:r>
      <w:r w:rsidRPr="003A64C2">
        <w:rPr>
          <w:i/>
        </w:rPr>
        <w:t>profesor</w:t>
      </w:r>
      <w:r w:rsidRPr="003A64C2">
        <w:t>.</w:t>
      </w:r>
    </w:p>
    <w:p w:rsidR="0011508D" w:rsidRPr="003A64C2" w:rsidRDefault="0011508D" w:rsidP="003A64C2">
      <w:pPr>
        <w:pStyle w:val="Corpsdetexte"/>
        <w:spacing w:line="360" w:lineRule="auto"/>
      </w:pPr>
    </w:p>
    <w:p w:rsidR="0011508D" w:rsidRPr="003A64C2" w:rsidRDefault="0011508D" w:rsidP="003A64C2">
      <w:pPr>
        <w:pStyle w:val="Titre1"/>
        <w:numPr>
          <w:ilvl w:val="0"/>
          <w:numId w:val="17"/>
        </w:numPr>
        <w:tabs>
          <w:tab w:val="left" w:pos="1941"/>
        </w:tabs>
        <w:spacing w:line="360" w:lineRule="auto"/>
        <w:ind w:right="1215"/>
      </w:pPr>
      <w:r w:rsidRPr="003A64C2">
        <w:t>Dos</w:t>
      </w:r>
      <w:r w:rsidRPr="003A64C2">
        <w:rPr>
          <w:spacing w:val="-8"/>
        </w:rPr>
        <w:t xml:space="preserve"> </w:t>
      </w:r>
      <w:r w:rsidRPr="003A64C2">
        <w:t>lecturas</w:t>
      </w:r>
      <w:r w:rsidRPr="003A64C2">
        <w:rPr>
          <w:spacing w:val="-7"/>
        </w:rPr>
        <w:t xml:space="preserve"> </w:t>
      </w:r>
      <w:r w:rsidRPr="003A64C2">
        <w:t>expresivas,</w:t>
      </w:r>
      <w:r w:rsidRPr="003A64C2">
        <w:rPr>
          <w:spacing w:val="-2"/>
        </w:rPr>
        <w:t xml:space="preserve"> </w:t>
      </w:r>
      <w:r w:rsidRPr="003A64C2">
        <w:t>bien</w:t>
      </w:r>
      <w:r w:rsidRPr="003A64C2">
        <w:rPr>
          <w:spacing w:val="-4"/>
        </w:rPr>
        <w:t xml:space="preserve"> </w:t>
      </w:r>
      <w:r w:rsidRPr="003A64C2">
        <w:t>articuladas</w:t>
      </w:r>
      <w:r w:rsidRPr="003A64C2">
        <w:rPr>
          <w:spacing w:val="-6"/>
        </w:rPr>
        <w:t xml:space="preserve"> </w:t>
      </w:r>
      <w:r w:rsidRPr="003A64C2">
        <w:t>y</w:t>
      </w:r>
      <w:r w:rsidRPr="003A64C2">
        <w:rPr>
          <w:spacing w:val="-5"/>
        </w:rPr>
        <w:t xml:space="preserve"> </w:t>
      </w:r>
      <w:r w:rsidRPr="003A64C2">
        <w:t>con</w:t>
      </w:r>
      <w:r w:rsidRPr="003A64C2">
        <w:rPr>
          <w:spacing w:val="-4"/>
        </w:rPr>
        <w:t xml:space="preserve"> </w:t>
      </w:r>
      <w:r w:rsidRPr="003A64C2">
        <w:t>voz</w:t>
      </w:r>
      <w:r w:rsidRPr="003A64C2">
        <w:rPr>
          <w:spacing w:val="-10"/>
        </w:rPr>
        <w:t xml:space="preserve"> </w:t>
      </w:r>
      <w:r w:rsidRPr="003A64C2">
        <w:t>fuerte</w:t>
      </w:r>
      <w:r w:rsidRPr="003A64C2">
        <w:rPr>
          <w:spacing w:val="-6"/>
        </w:rPr>
        <w:t xml:space="preserve"> </w:t>
      </w:r>
      <w:r w:rsidRPr="003A64C2">
        <w:t>del</w:t>
      </w:r>
      <w:r w:rsidRPr="003A64C2">
        <w:rPr>
          <w:spacing w:val="-8"/>
        </w:rPr>
        <w:t xml:space="preserve"> </w:t>
      </w:r>
      <w:r w:rsidRPr="003A64C2">
        <w:t>profesor</w:t>
      </w:r>
      <w:r w:rsidRPr="003A64C2">
        <w:rPr>
          <w:spacing w:val="-3"/>
        </w:rPr>
        <w:t xml:space="preserve"> </w:t>
      </w:r>
      <w:r w:rsidRPr="003A64C2">
        <w:t>–o</w:t>
      </w:r>
      <w:r w:rsidRPr="003A64C2">
        <w:rPr>
          <w:spacing w:val="-4"/>
        </w:rPr>
        <w:t xml:space="preserve"> </w:t>
      </w:r>
      <w:r w:rsidRPr="003A64C2">
        <w:t>dos audiciones del texto</w:t>
      </w:r>
      <w:r w:rsidRPr="003A64C2">
        <w:rPr>
          <w:spacing w:val="-2"/>
        </w:rPr>
        <w:t xml:space="preserve"> </w:t>
      </w:r>
      <w:r w:rsidRPr="003A64C2">
        <w:t>grabado–</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22" w:firstLine="706"/>
        <w:jc w:val="both"/>
      </w:pPr>
      <w:r w:rsidRPr="003A64C2">
        <w:t xml:space="preserve">Una vez el </w:t>
      </w:r>
      <w:r w:rsidRPr="003A64C2">
        <w:rPr>
          <w:i/>
        </w:rPr>
        <w:t xml:space="preserve">andamiaje </w:t>
      </w:r>
      <w:r w:rsidRPr="003A64C2">
        <w:t>efectuado, el profesor distribuye los textos o manda a los alumnos que abran los libros. Hará dos lecturas expresivas del texto.</w:t>
      </w:r>
    </w:p>
    <w:p w:rsidR="005F3E5B" w:rsidRPr="003A64C2" w:rsidRDefault="0011508D" w:rsidP="003A64C2">
      <w:pPr>
        <w:pStyle w:val="Corpsdetexte"/>
        <w:spacing w:line="360" w:lineRule="auto"/>
        <w:ind w:left="1219" w:right="1210" w:firstLine="706"/>
        <w:jc w:val="both"/>
        <w:rPr>
          <w:i/>
        </w:rPr>
      </w:pPr>
      <w:r w:rsidRPr="003A64C2">
        <w:t xml:space="preserve">En esta etapa, se privilegia la competencia auditiva de las alumnas, su capacidad de captar a partir de un texto leído por el profesor –o escuchado– lo esencial para su comprensión tanto más que se pasará después al análisis del mismo en la fase del </w:t>
      </w:r>
      <w:r w:rsidRPr="003A64C2">
        <w:rPr>
          <w:i/>
        </w:rPr>
        <w:t>cuestionario oral.</w:t>
      </w:r>
    </w:p>
    <w:p w:rsidR="005D10AD" w:rsidRPr="003A64C2" w:rsidRDefault="005D10AD" w:rsidP="003A64C2">
      <w:pPr>
        <w:pStyle w:val="Corpsdetexte"/>
        <w:spacing w:line="360" w:lineRule="auto"/>
        <w:ind w:left="1219" w:right="1210" w:firstLine="706"/>
        <w:jc w:val="both"/>
      </w:pPr>
    </w:p>
    <w:p w:rsidR="0011508D" w:rsidRPr="003A64C2" w:rsidRDefault="0011508D" w:rsidP="003A64C2">
      <w:pPr>
        <w:pStyle w:val="Corpsdetexte"/>
        <w:numPr>
          <w:ilvl w:val="0"/>
          <w:numId w:val="17"/>
        </w:numPr>
        <w:spacing w:line="360" w:lineRule="auto"/>
        <w:ind w:right="1210"/>
        <w:jc w:val="both"/>
      </w:pPr>
      <w:r w:rsidRPr="003A64C2">
        <w:t>Cuestionario oral –Explotación de las funciones comunicativas y de los contenidos</w:t>
      </w:r>
      <w:r w:rsidRPr="003A64C2">
        <w:rPr>
          <w:spacing w:val="-1"/>
        </w:rPr>
        <w:t xml:space="preserve"> </w:t>
      </w:r>
      <w:r w:rsidRPr="003A64C2">
        <w:t>léxicos–</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28" w:firstLine="706"/>
        <w:jc w:val="both"/>
      </w:pPr>
      <w:r w:rsidRPr="003A64C2">
        <w:t>Las dos etapas anteriores han funcionado como fases de impregnación para que los aprendientes estén al tanto de lo que van aprendiendo y tengan conciencia de ello.</w:t>
      </w:r>
    </w:p>
    <w:p w:rsidR="0011508D" w:rsidRPr="003A64C2" w:rsidRDefault="0011508D" w:rsidP="003A64C2">
      <w:pPr>
        <w:pStyle w:val="Corpsdetexte"/>
        <w:spacing w:line="360" w:lineRule="auto"/>
        <w:ind w:left="1219" w:right="1212" w:firstLine="706"/>
        <w:jc w:val="both"/>
      </w:pPr>
      <w:r w:rsidRPr="003A64C2">
        <w:lastRenderedPageBreak/>
        <w:t xml:space="preserve">Entonces, </w:t>
      </w:r>
      <w:r w:rsidRPr="003A64C2">
        <w:rPr>
          <w:spacing w:val="-5"/>
        </w:rPr>
        <w:t xml:space="preserve">la </w:t>
      </w:r>
      <w:r w:rsidRPr="003A64C2">
        <w:t xml:space="preserve">fase del </w:t>
      </w:r>
      <w:r w:rsidRPr="003A64C2">
        <w:rPr>
          <w:i/>
        </w:rPr>
        <w:t xml:space="preserve">cuestionario oral </w:t>
      </w:r>
      <w:r w:rsidRPr="003A64C2">
        <w:t xml:space="preserve">consiste </w:t>
      </w:r>
      <w:r w:rsidRPr="003A64C2">
        <w:rPr>
          <w:spacing w:val="-3"/>
        </w:rPr>
        <w:t xml:space="preserve">en </w:t>
      </w:r>
      <w:r w:rsidRPr="003A64C2">
        <w:t xml:space="preserve">el verdadero análisis textual mediante preguntas/respuestas sobre el </w:t>
      </w:r>
      <w:r w:rsidRPr="003A64C2">
        <w:rPr>
          <w:spacing w:val="-3"/>
        </w:rPr>
        <w:t xml:space="preserve">léxico </w:t>
      </w:r>
      <w:r w:rsidRPr="003A64C2">
        <w:t xml:space="preserve">en sintonía con </w:t>
      </w:r>
      <w:r w:rsidRPr="003A64C2">
        <w:rPr>
          <w:spacing w:val="-4"/>
        </w:rPr>
        <w:t xml:space="preserve">las </w:t>
      </w:r>
      <w:r w:rsidRPr="003A64C2">
        <w:t xml:space="preserve">principales funciones comunicativas del texto. Serán </w:t>
      </w:r>
      <w:r w:rsidRPr="003A64C2">
        <w:rPr>
          <w:spacing w:val="-4"/>
        </w:rPr>
        <w:t xml:space="preserve">las </w:t>
      </w:r>
      <w:r w:rsidRPr="003A64C2">
        <w:t xml:space="preserve">más veces </w:t>
      </w:r>
      <w:r w:rsidRPr="003A64C2">
        <w:rPr>
          <w:i/>
        </w:rPr>
        <w:t>preguntas abiertas</w:t>
      </w:r>
      <w:r w:rsidRPr="003A64C2">
        <w:t xml:space="preserve">, de </w:t>
      </w:r>
      <w:r w:rsidRPr="003A64C2">
        <w:rPr>
          <w:i/>
        </w:rPr>
        <w:t xml:space="preserve">valoración </w:t>
      </w:r>
      <w:r w:rsidRPr="003A64C2">
        <w:t xml:space="preserve">y de </w:t>
      </w:r>
      <w:r w:rsidRPr="003A64C2">
        <w:rPr>
          <w:i/>
        </w:rPr>
        <w:t xml:space="preserve">opinión </w:t>
      </w:r>
      <w:r w:rsidRPr="003A64C2">
        <w:t xml:space="preserve">que favorezcan </w:t>
      </w:r>
      <w:r w:rsidRPr="003A64C2">
        <w:rPr>
          <w:spacing w:val="-3"/>
        </w:rPr>
        <w:t xml:space="preserve">la </w:t>
      </w:r>
      <w:r w:rsidRPr="003A64C2">
        <w:t xml:space="preserve">interacción entre profesor y aprendices y entre los mismos aprendientes. Si el </w:t>
      </w:r>
      <w:r w:rsidRPr="003A64C2">
        <w:rPr>
          <w:i/>
        </w:rPr>
        <w:t xml:space="preserve">andamiaje </w:t>
      </w:r>
      <w:r w:rsidRPr="003A64C2">
        <w:t>de antes está bien enfocado y el análisis bien logrado, se considera</w:t>
      </w:r>
      <w:r w:rsidRPr="003A64C2">
        <w:rPr>
          <w:spacing w:val="-7"/>
        </w:rPr>
        <w:t xml:space="preserve"> </w:t>
      </w:r>
      <w:r w:rsidRPr="003A64C2">
        <w:t>que</w:t>
      </w:r>
      <w:r w:rsidRPr="003A64C2">
        <w:rPr>
          <w:spacing w:val="-7"/>
        </w:rPr>
        <w:t xml:space="preserve"> </w:t>
      </w:r>
      <w:r w:rsidRPr="003A64C2">
        <w:t>los</w:t>
      </w:r>
      <w:r w:rsidRPr="003A64C2">
        <w:rPr>
          <w:spacing w:val="-7"/>
        </w:rPr>
        <w:t xml:space="preserve"> </w:t>
      </w:r>
      <w:r w:rsidRPr="003A64C2">
        <w:t>alumnos</w:t>
      </w:r>
      <w:r w:rsidRPr="003A64C2">
        <w:rPr>
          <w:spacing w:val="-3"/>
        </w:rPr>
        <w:t xml:space="preserve"> </w:t>
      </w:r>
      <w:r w:rsidRPr="003A64C2">
        <w:rPr>
          <w:spacing w:val="-5"/>
        </w:rPr>
        <w:t>ya</w:t>
      </w:r>
      <w:r w:rsidRPr="003A64C2">
        <w:rPr>
          <w:spacing w:val="-7"/>
        </w:rPr>
        <w:t xml:space="preserve"> </w:t>
      </w:r>
      <w:r w:rsidRPr="003A64C2">
        <w:t>comprenden</w:t>
      </w:r>
      <w:r w:rsidRPr="003A64C2">
        <w:rPr>
          <w:spacing w:val="-10"/>
        </w:rPr>
        <w:t xml:space="preserve"> </w:t>
      </w:r>
      <w:r w:rsidRPr="003A64C2">
        <w:t>el</w:t>
      </w:r>
      <w:r w:rsidRPr="003A64C2">
        <w:rPr>
          <w:spacing w:val="-14"/>
        </w:rPr>
        <w:t xml:space="preserve"> </w:t>
      </w:r>
      <w:r w:rsidRPr="003A64C2">
        <w:t>cincuenta</w:t>
      </w:r>
      <w:r w:rsidRPr="003A64C2">
        <w:rPr>
          <w:spacing w:val="-7"/>
        </w:rPr>
        <w:t xml:space="preserve"> </w:t>
      </w:r>
      <w:r w:rsidRPr="003A64C2">
        <w:t>por</w:t>
      </w:r>
      <w:r w:rsidRPr="003A64C2">
        <w:rPr>
          <w:spacing w:val="-8"/>
        </w:rPr>
        <w:t xml:space="preserve"> </w:t>
      </w:r>
      <w:r w:rsidRPr="003A64C2">
        <w:t>ciento</w:t>
      </w:r>
      <w:r w:rsidRPr="003A64C2">
        <w:rPr>
          <w:spacing w:val="-6"/>
        </w:rPr>
        <w:t xml:space="preserve"> </w:t>
      </w:r>
      <w:r w:rsidRPr="003A64C2">
        <w:t>(50%)</w:t>
      </w:r>
      <w:r w:rsidRPr="003A64C2">
        <w:rPr>
          <w:spacing w:val="-9"/>
        </w:rPr>
        <w:t xml:space="preserve"> </w:t>
      </w:r>
      <w:r w:rsidRPr="003A64C2">
        <w:t>del</w:t>
      </w:r>
      <w:r w:rsidRPr="003A64C2">
        <w:rPr>
          <w:spacing w:val="-14"/>
        </w:rPr>
        <w:t xml:space="preserve"> </w:t>
      </w:r>
      <w:r w:rsidRPr="003A64C2">
        <w:t>texto</w:t>
      </w:r>
      <w:r w:rsidRPr="003A64C2">
        <w:rPr>
          <w:spacing w:val="-5"/>
        </w:rPr>
        <w:t xml:space="preserve"> </w:t>
      </w:r>
      <w:r w:rsidRPr="003A64C2">
        <w:t xml:space="preserve">porque nos encontramos </w:t>
      </w:r>
      <w:r w:rsidRPr="003A64C2">
        <w:rPr>
          <w:spacing w:val="-3"/>
        </w:rPr>
        <w:t xml:space="preserve">solo </w:t>
      </w:r>
      <w:r w:rsidRPr="003A64C2">
        <w:t xml:space="preserve">en </w:t>
      </w:r>
      <w:r w:rsidRPr="003A64C2">
        <w:rPr>
          <w:spacing w:val="-3"/>
        </w:rPr>
        <w:t xml:space="preserve">la </w:t>
      </w:r>
      <w:r w:rsidRPr="003A64C2">
        <w:t xml:space="preserve">primera prestación con un conjunto de actividades y técnicas que enfatizan más bien </w:t>
      </w:r>
      <w:r w:rsidRPr="003A64C2">
        <w:rPr>
          <w:spacing w:val="-3"/>
        </w:rPr>
        <w:t xml:space="preserve">las </w:t>
      </w:r>
      <w:r w:rsidRPr="003A64C2">
        <w:t xml:space="preserve">básicas destrezas orales: </w:t>
      </w:r>
      <w:r w:rsidRPr="003A64C2">
        <w:rPr>
          <w:i/>
        </w:rPr>
        <w:t xml:space="preserve">escuchar </w:t>
      </w:r>
      <w:r w:rsidRPr="003A64C2">
        <w:t xml:space="preserve">para </w:t>
      </w:r>
      <w:r w:rsidRPr="003A64C2">
        <w:rPr>
          <w:spacing w:val="-3"/>
        </w:rPr>
        <w:t xml:space="preserve">luego </w:t>
      </w:r>
      <w:r w:rsidRPr="003A64C2">
        <w:rPr>
          <w:i/>
        </w:rPr>
        <w:t xml:space="preserve">hablar </w:t>
      </w:r>
      <w:r w:rsidRPr="003A64C2">
        <w:t xml:space="preserve">y </w:t>
      </w:r>
      <w:r w:rsidRPr="003A64C2">
        <w:rPr>
          <w:i/>
        </w:rPr>
        <w:t xml:space="preserve">hablar </w:t>
      </w:r>
      <w:r w:rsidRPr="003A64C2">
        <w:t>para</w:t>
      </w:r>
      <w:r w:rsidRPr="003A64C2">
        <w:rPr>
          <w:spacing w:val="-5"/>
        </w:rPr>
        <w:t xml:space="preserve"> </w:t>
      </w:r>
      <w:r w:rsidRPr="003A64C2">
        <w:rPr>
          <w:spacing w:val="-3"/>
        </w:rPr>
        <w:t xml:space="preserve">luego </w:t>
      </w:r>
      <w:r w:rsidRPr="003A64C2">
        <w:rPr>
          <w:i/>
        </w:rPr>
        <w:t>comprender</w:t>
      </w:r>
      <w:r w:rsidRPr="003A64C2">
        <w:rPr>
          <w:i/>
          <w:spacing w:val="-10"/>
        </w:rPr>
        <w:t xml:space="preserve"> </w:t>
      </w:r>
      <w:r w:rsidRPr="003A64C2">
        <w:t>e</w:t>
      </w:r>
      <w:r w:rsidRPr="003A64C2">
        <w:rPr>
          <w:spacing w:val="-8"/>
        </w:rPr>
        <w:t xml:space="preserve"> </w:t>
      </w:r>
      <w:r w:rsidRPr="003A64C2">
        <w:rPr>
          <w:i/>
        </w:rPr>
        <w:t>interactuar</w:t>
      </w:r>
      <w:r w:rsidRPr="003A64C2">
        <w:t>.</w:t>
      </w:r>
      <w:r w:rsidRPr="003A64C2">
        <w:rPr>
          <w:spacing w:val="-7"/>
        </w:rPr>
        <w:t xml:space="preserve"> </w:t>
      </w:r>
      <w:r w:rsidRPr="003A64C2">
        <w:t>A</w:t>
      </w:r>
      <w:r w:rsidRPr="003A64C2">
        <w:rPr>
          <w:spacing w:val="-14"/>
        </w:rPr>
        <w:t xml:space="preserve"> </w:t>
      </w:r>
      <w:r w:rsidRPr="003A64C2">
        <w:t>continuación,</w:t>
      </w:r>
      <w:r w:rsidRPr="003A64C2">
        <w:rPr>
          <w:spacing w:val="-6"/>
        </w:rPr>
        <w:t xml:space="preserve"> </w:t>
      </w:r>
      <w:r w:rsidRPr="003A64C2">
        <w:t>se</w:t>
      </w:r>
      <w:r w:rsidRPr="003A64C2">
        <w:rPr>
          <w:spacing w:val="-10"/>
        </w:rPr>
        <w:t xml:space="preserve"> </w:t>
      </w:r>
      <w:r w:rsidRPr="003A64C2">
        <w:t>dará</w:t>
      </w:r>
      <w:r w:rsidRPr="003A64C2">
        <w:rPr>
          <w:spacing w:val="-10"/>
        </w:rPr>
        <w:t xml:space="preserve"> </w:t>
      </w:r>
      <w:r w:rsidRPr="003A64C2">
        <w:t>cabida</w:t>
      </w:r>
      <w:r w:rsidRPr="003A64C2">
        <w:rPr>
          <w:spacing w:val="-5"/>
        </w:rPr>
        <w:t xml:space="preserve"> </w:t>
      </w:r>
      <w:r w:rsidRPr="003A64C2">
        <w:t>en</w:t>
      </w:r>
      <w:r w:rsidRPr="003A64C2">
        <w:rPr>
          <w:spacing w:val="-13"/>
        </w:rPr>
        <w:t xml:space="preserve"> </w:t>
      </w:r>
      <w:r w:rsidRPr="003A64C2">
        <w:t>el</w:t>
      </w:r>
      <w:r w:rsidRPr="003A64C2">
        <w:rPr>
          <w:spacing w:val="-17"/>
        </w:rPr>
        <w:t xml:space="preserve"> </w:t>
      </w:r>
      <w:r w:rsidRPr="003A64C2">
        <w:t>análisis</w:t>
      </w:r>
      <w:r w:rsidRPr="003A64C2">
        <w:rPr>
          <w:spacing w:val="-5"/>
        </w:rPr>
        <w:t xml:space="preserve"> </w:t>
      </w:r>
      <w:r w:rsidRPr="003A64C2">
        <w:t>textual a los contenidos</w:t>
      </w:r>
      <w:r w:rsidRPr="003A64C2">
        <w:rPr>
          <w:spacing w:val="5"/>
        </w:rPr>
        <w:t xml:space="preserve"> </w:t>
      </w:r>
      <w:r w:rsidRPr="003A64C2">
        <w:t>gramaticales.</w:t>
      </w:r>
    </w:p>
    <w:p w:rsidR="0011508D" w:rsidRPr="003A64C2" w:rsidRDefault="0011508D" w:rsidP="003A64C2">
      <w:pPr>
        <w:pStyle w:val="Corpsdetexte"/>
        <w:spacing w:line="360" w:lineRule="auto"/>
      </w:pPr>
    </w:p>
    <w:p w:rsidR="0011508D" w:rsidRPr="003A64C2" w:rsidRDefault="0011508D" w:rsidP="003A64C2">
      <w:pPr>
        <w:pStyle w:val="Titre1"/>
        <w:numPr>
          <w:ilvl w:val="0"/>
          <w:numId w:val="17"/>
        </w:numPr>
        <w:tabs>
          <w:tab w:val="left" w:pos="1941"/>
        </w:tabs>
        <w:spacing w:line="360" w:lineRule="auto"/>
        <w:ind w:hanging="361"/>
      </w:pPr>
      <w:r w:rsidRPr="003A64C2">
        <w:t>Explotación de los contenidos</w:t>
      </w:r>
      <w:r w:rsidRPr="003A64C2">
        <w:rPr>
          <w:spacing w:val="3"/>
        </w:rPr>
        <w:t xml:space="preserve"> </w:t>
      </w:r>
      <w:r w:rsidRPr="003A64C2">
        <w:t>gramaticales</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6" w:firstLine="706"/>
        <w:jc w:val="both"/>
      </w:pPr>
      <w:r w:rsidRPr="003A64C2">
        <w:t>Cualquier</w:t>
      </w:r>
      <w:r w:rsidRPr="003A64C2">
        <w:rPr>
          <w:spacing w:val="-2"/>
        </w:rPr>
        <w:t xml:space="preserve"> </w:t>
      </w:r>
      <w:r w:rsidRPr="003A64C2">
        <w:t>lengua</w:t>
      </w:r>
      <w:r w:rsidRPr="003A64C2">
        <w:rPr>
          <w:spacing w:val="-9"/>
        </w:rPr>
        <w:t xml:space="preserve"> </w:t>
      </w:r>
      <w:r w:rsidRPr="003A64C2">
        <w:t>tiene</w:t>
      </w:r>
      <w:r w:rsidRPr="003A64C2">
        <w:rPr>
          <w:spacing w:val="-8"/>
        </w:rPr>
        <w:t xml:space="preserve"> </w:t>
      </w:r>
      <w:r w:rsidRPr="003A64C2">
        <w:t>su</w:t>
      </w:r>
      <w:r w:rsidRPr="003A64C2">
        <w:rPr>
          <w:spacing w:val="-7"/>
        </w:rPr>
        <w:t xml:space="preserve"> </w:t>
      </w:r>
      <w:r w:rsidRPr="003A64C2">
        <w:t>“</w:t>
      </w:r>
      <w:r w:rsidRPr="003A64C2">
        <w:rPr>
          <w:i/>
        </w:rPr>
        <w:t>policía”</w:t>
      </w:r>
      <w:r w:rsidRPr="003A64C2">
        <w:rPr>
          <w:i/>
          <w:spacing w:val="-6"/>
        </w:rPr>
        <w:t xml:space="preserve"> </w:t>
      </w:r>
      <w:r w:rsidRPr="003A64C2">
        <w:t>que</w:t>
      </w:r>
      <w:r w:rsidRPr="003A64C2">
        <w:rPr>
          <w:spacing w:val="-8"/>
        </w:rPr>
        <w:t xml:space="preserve"> </w:t>
      </w:r>
      <w:r w:rsidRPr="003A64C2">
        <w:t>gobierna</w:t>
      </w:r>
      <w:r w:rsidRPr="003A64C2">
        <w:rPr>
          <w:spacing w:val="-8"/>
        </w:rPr>
        <w:t xml:space="preserve"> </w:t>
      </w:r>
      <w:r w:rsidRPr="003A64C2">
        <w:t>su</w:t>
      </w:r>
      <w:r w:rsidRPr="003A64C2">
        <w:rPr>
          <w:spacing w:val="-7"/>
        </w:rPr>
        <w:t xml:space="preserve"> </w:t>
      </w:r>
      <w:r w:rsidRPr="003A64C2">
        <w:t>correcto</w:t>
      </w:r>
      <w:r w:rsidRPr="003A64C2">
        <w:rPr>
          <w:spacing w:val="-7"/>
        </w:rPr>
        <w:t xml:space="preserve"> </w:t>
      </w:r>
      <w:r w:rsidRPr="003A64C2">
        <w:t>funcionamiento</w:t>
      </w:r>
      <w:r w:rsidRPr="003A64C2">
        <w:rPr>
          <w:spacing w:val="-7"/>
        </w:rPr>
        <w:t xml:space="preserve"> </w:t>
      </w:r>
      <w:r w:rsidRPr="003A64C2">
        <w:t>y</w:t>
      </w:r>
      <w:r w:rsidRPr="003A64C2">
        <w:rPr>
          <w:spacing w:val="-16"/>
        </w:rPr>
        <w:t xml:space="preserve"> </w:t>
      </w:r>
      <w:r w:rsidRPr="003A64C2">
        <w:t xml:space="preserve">su uso en cuanto a </w:t>
      </w:r>
      <w:r w:rsidRPr="003A64C2">
        <w:rPr>
          <w:spacing w:val="-5"/>
        </w:rPr>
        <w:t xml:space="preserve">la </w:t>
      </w:r>
      <w:r w:rsidRPr="003A64C2">
        <w:t xml:space="preserve">norma. En este sentido, a </w:t>
      </w:r>
      <w:r w:rsidRPr="003A64C2">
        <w:rPr>
          <w:spacing w:val="-5"/>
        </w:rPr>
        <w:t xml:space="preserve">la </w:t>
      </w:r>
      <w:r w:rsidRPr="003A64C2">
        <w:t xml:space="preserve">hora de impartir una clase de explicación de texto en Senegal según </w:t>
      </w:r>
      <w:r w:rsidRPr="003A64C2">
        <w:rPr>
          <w:spacing w:val="-3"/>
        </w:rPr>
        <w:t xml:space="preserve">la </w:t>
      </w:r>
      <w:r w:rsidRPr="003A64C2">
        <w:t xml:space="preserve">pedagogía oficial del Departamento de Lenguas y Civilizaciones Románicas de </w:t>
      </w:r>
      <w:r w:rsidRPr="003A64C2">
        <w:rPr>
          <w:spacing w:val="-5"/>
        </w:rPr>
        <w:t xml:space="preserve">la </w:t>
      </w:r>
      <w:r w:rsidRPr="003A64C2">
        <w:t xml:space="preserve">Facultad de Ciencias y Tecnología de </w:t>
      </w:r>
      <w:r w:rsidRPr="003A64C2">
        <w:rPr>
          <w:spacing w:val="-5"/>
        </w:rPr>
        <w:t xml:space="preserve">la </w:t>
      </w:r>
      <w:r w:rsidRPr="003A64C2">
        <w:t xml:space="preserve">Educación y </w:t>
      </w:r>
      <w:r w:rsidRPr="003A64C2">
        <w:rPr>
          <w:spacing w:val="-3"/>
        </w:rPr>
        <w:t xml:space="preserve">la </w:t>
      </w:r>
      <w:r w:rsidRPr="003A64C2">
        <w:t xml:space="preserve">Formación (Universidad Cheikh Anta Diop de Dakar), </w:t>
      </w:r>
      <w:r w:rsidRPr="003A64C2">
        <w:rPr>
          <w:spacing w:val="-5"/>
        </w:rPr>
        <w:t xml:space="preserve">la </w:t>
      </w:r>
      <w:r w:rsidRPr="003A64C2">
        <w:t>etapa gramatical es</w:t>
      </w:r>
      <w:r w:rsidRPr="003A64C2">
        <w:rPr>
          <w:spacing w:val="-40"/>
        </w:rPr>
        <w:t xml:space="preserve"> </w:t>
      </w:r>
      <w:r w:rsidRPr="003A64C2">
        <w:t xml:space="preserve">sumamente imprescindible porque nos encontramos en un país francófono donde las meras situaciones de interacción en español se ofrecen </w:t>
      </w:r>
      <w:r w:rsidRPr="003A64C2">
        <w:rPr>
          <w:spacing w:val="-3"/>
        </w:rPr>
        <w:t xml:space="preserve">solo </w:t>
      </w:r>
      <w:r w:rsidRPr="003A64C2">
        <w:t xml:space="preserve">en el aula. Pues, </w:t>
      </w:r>
      <w:r w:rsidRPr="003A64C2">
        <w:rPr>
          <w:spacing w:val="-2"/>
        </w:rPr>
        <w:t xml:space="preserve">cuidar </w:t>
      </w:r>
      <w:r w:rsidRPr="003A64C2">
        <w:t xml:space="preserve">de </w:t>
      </w:r>
      <w:r w:rsidRPr="003A64C2">
        <w:rPr>
          <w:spacing w:val="-3"/>
        </w:rPr>
        <w:t xml:space="preserve">la </w:t>
      </w:r>
      <w:r w:rsidRPr="003A64C2">
        <w:t xml:space="preserve">corrección en </w:t>
      </w:r>
      <w:r w:rsidRPr="003A64C2">
        <w:rPr>
          <w:spacing w:val="-5"/>
        </w:rPr>
        <w:t xml:space="preserve">lo </w:t>
      </w:r>
      <w:r w:rsidRPr="003A64C2">
        <w:t xml:space="preserve">que se refiere a </w:t>
      </w:r>
      <w:r w:rsidRPr="003A64C2">
        <w:rPr>
          <w:spacing w:val="-5"/>
        </w:rPr>
        <w:t xml:space="preserve">la </w:t>
      </w:r>
      <w:r w:rsidRPr="003A64C2">
        <w:t xml:space="preserve">gramática permite que nuestras alumnas se habitúen a expresarse atendiendo el uso normal de </w:t>
      </w:r>
      <w:r w:rsidRPr="003A64C2">
        <w:rPr>
          <w:spacing w:val="-3"/>
        </w:rPr>
        <w:t xml:space="preserve">la </w:t>
      </w:r>
      <w:r w:rsidRPr="003A64C2">
        <w:t>lengua que van</w:t>
      </w:r>
      <w:r w:rsidRPr="003A64C2">
        <w:rPr>
          <w:spacing w:val="10"/>
        </w:rPr>
        <w:t xml:space="preserve"> </w:t>
      </w:r>
      <w:r w:rsidRPr="003A64C2">
        <w:t>aprendiendo.</w:t>
      </w:r>
    </w:p>
    <w:p w:rsidR="005D10AD" w:rsidRPr="003A64C2" w:rsidRDefault="0011508D" w:rsidP="003A64C2">
      <w:pPr>
        <w:pStyle w:val="Corpsdetexte"/>
        <w:spacing w:line="360" w:lineRule="auto"/>
        <w:ind w:left="1219" w:right="1227" w:firstLine="706"/>
        <w:jc w:val="both"/>
      </w:pPr>
      <w:r w:rsidRPr="003A64C2">
        <w:t>En realidad, la metodología de explotación de la gramática allí propuesta, privilegia enfocarla de forma inductiva o sea partiendo siempre del texto en general y de las funciones comunicativas que contienen la (s) regla (s) lingüística (s) en particular.</w:t>
      </w:r>
      <w:r w:rsidR="005D10AD" w:rsidRPr="003A64C2">
        <w:t xml:space="preserve"> </w:t>
      </w:r>
    </w:p>
    <w:p w:rsidR="0011508D" w:rsidRPr="003A64C2" w:rsidRDefault="0011508D" w:rsidP="003A64C2">
      <w:pPr>
        <w:pStyle w:val="Corpsdetexte"/>
        <w:spacing w:line="360" w:lineRule="auto"/>
        <w:ind w:left="1219" w:right="1227" w:firstLine="706"/>
        <w:jc w:val="both"/>
      </w:pPr>
      <w:r w:rsidRPr="003A64C2">
        <w:t>La</w:t>
      </w:r>
      <w:r w:rsidRPr="003A64C2">
        <w:rPr>
          <w:spacing w:val="-12"/>
        </w:rPr>
        <w:t xml:space="preserve"> </w:t>
      </w:r>
      <w:r w:rsidRPr="003A64C2">
        <w:t>construcción</w:t>
      </w:r>
      <w:r w:rsidRPr="003A64C2">
        <w:rPr>
          <w:spacing w:val="-14"/>
        </w:rPr>
        <w:t xml:space="preserve"> </w:t>
      </w:r>
      <w:r w:rsidRPr="003A64C2">
        <w:t>de</w:t>
      </w:r>
      <w:r w:rsidRPr="003A64C2">
        <w:rPr>
          <w:spacing w:val="-12"/>
        </w:rPr>
        <w:t xml:space="preserve"> </w:t>
      </w:r>
      <w:r w:rsidRPr="003A64C2">
        <w:rPr>
          <w:spacing w:val="-3"/>
        </w:rPr>
        <w:t>la</w:t>
      </w:r>
      <w:r w:rsidRPr="003A64C2">
        <w:rPr>
          <w:spacing w:val="-11"/>
        </w:rPr>
        <w:t xml:space="preserve"> </w:t>
      </w:r>
      <w:r w:rsidRPr="003A64C2">
        <w:t>(s)</w:t>
      </w:r>
      <w:r w:rsidRPr="003A64C2">
        <w:rPr>
          <w:spacing w:val="-9"/>
        </w:rPr>
        <w:t xml:space="preserve"> </w:t>
      </w:r>
      <w:r w:rsidRPr="003A64C2">
        <w:t>regla</w:t>
      </w:r>
      <w:r w:rsidRPr="003A64C2">
        <w:rPr>
          <w:spacing w:val="-12"/>
        </w:rPr>
        <w:t xml:space="preserve"> </w:t>
      </w:r>
      <w:r w:rsidRPr="003A64C2">
        <w:t>(s)</w:t>
      </w:r>
      <w:r w:rsidRPr="003A64C2">
        <w:rPr>
          <w:spacing w:val="-8"/>
        </w:rPr>
        <w:t xml:space="preserve"> </w:t>
      </w:r>
      <w:r w:rsidRPr="003A64C2">
        <w:t>gramatical</w:t>
      </w:r>
      <w:r w:rsidRPr="003A64C2">
        <w:rPr>
          <w:spacing w:val="-20"/>
        </w:rPr>
        <w:t xml:space="preserve"> </w:t>
      </w:r>
      <w:r w:rsidRPr="003A64C2">
        <w:t>(es)</w:t>
      </w:r>
      <w:r w:rsidRPr="003A64C2">
        <w:rPr>
          <w:spacing w:val="-8"/>
        </w:rPr>
        <w:t xml:space="preserve"> </w:t>
      </w:r>
      <w:r w:rsidRPr="003A64C2">
        <w:t>desde</w:t>
      </w:r>
      <w:r w:rsidRPr="003A64C2">
        <w:rPr>
          <w:spacing w:val="-12"/>
        </w:rPr>
        <w:t xml:space="preserve"> </w:t>
      </w:r>
      <w:r w:rsidRPr="003A64C2">
        <w:t>un</w:t>
      </w:r>
      <w:r w:rsidRPr="003A64C2">
        <w:rPr>
          <w:spacing w:val="-8"/>
        </w:rPr>
        <w:t xml:space="preserve"> </w:t>
      </w:r>
      <w:r w:rsidRPr="003A64C2">
        <w:rPr>
          <w:i/>
        </w:rPr>
        <w:t>enfoque</w:t>
      </w:r>
      <w:r w:rsidRPr="003A64C2">
        <w:rPr>
          <w:i/>
          <w:spacing w:val="-11"/>
        </w:rPr>
        <w:t xml:space="preserve"> </w:t>
      </w:r>
      <w:r w:rsidRPr="003A64C2">
        <w:rPr>
          <w:i/>
        </w:rPr>
        <w:t xml:space="preserve">constructivista </w:t>
      </w:r>
      <w:r w:rsidRPr="003A64C2">
        <w:t xml:space="preserve">a </w:t>
      </w:r>
      <w:r w:rsidRPr="003A64C2">
        <w:rPr>
          <w:spacing w:val="-3"/>
        </w:rPr>
        <w:t xml:space="preserve">la </w:t>
      </w:r>
      <w:r w:rsidRPr="003A64C2">
        <w:rPr>
          <w:i/>
        </w:rPr>
        <w:t xml:space="preserve">vigotskiana </w:t>
      </w:r>
      <w:r w:rsidRPr="003A64C2">
        <w:t xml:space="preserve">favorece siempre </w:t>
      </w:r>
      <w:r w:rsidRPr="003A64C2">
        <w:rPr>
          <w:spacing w:val="-5"/>
        </w:rPr>
        <w:t xml:space="preserve">la </w:t>
      </w:r>
      <w:r w:rsidRPr="003A64C2">
        <w:t xml:space="preserve">participación activa de los alumnos quienes, con un juego de preguntas del profesor, responden dando </w:t>
      </w:r>
      <w:r w:rsidRPr="003A64C2">
        <w:rPr>
          <w:spacing w:val="-5"/>
        </w:rPr>
        <w:t xml:space="preserve">la </w:t>
      </w:r>
      <w:r w:rsidRPr="003A64C2">
        <w:t xml:space="preserve">(s) frase (s) que contiene (n) </w:t>
      </w:r>
      <w:r w:rsidRPr="003A64C2">
        <w:rPr>
          <w:spacing w:val="-3"/>
        </w:rPr>
        <w:t xml:space="preserve">la </w:t>
      </w:r>
      <w:r w:rsidRPr="003A64C2">
        <w:t>(s) regla</w:t>
      </w:r>
      <w:r w:rsidRPr="003A64C2">
        <w:rPr>
          <w:spacing w:val="51"/>
        </w:rPr>
        <w:t xml:space="preserve"> </w:t>
      </w:r>
      <w:r w:rsidRPr="003A64C2">
        <w:t>(s),</w:t>
      </w:r>
      <w:r w:rsidRPr="003A64C2">
        <w:rPr>
          <w:spacing w:val="49"/>
        </w:rPr>
        <w:t xml:space="preserve"> </w:t>
      </w:r>
      <w:r w:rsidRPr="003A64C2">
        <w:rPr>
          <w:spacing w:val="-3"/>
        </w:rPr>
        <w:t>luego</w:t>
      </w:r>
      <w:r w:rsidRPr="003A64C2">
        <w:rPr>
          <w:spacing w:val="-2"/>
        </w:rPr>
        <w:t xml:space="preserve"> </w:t>
      </w:r>
      <w:r w:rsidRPr="003A64C2">
        <w:t>será</w:t>
      </w:r>
      <w:r w:rsidRPr="003A64C2">
        <w:rPr>
          <w:spacing w:val="51"/>
        </w:rPr>
        <w:t xml:space="preserve"> </w:t>
      </w:r>
      <w:r w:rsidRPr="003A64C2">
        <w:rPr>
          <w:spacing w:val="-5"/>
        </w:rPr>
        <w:t>la</w:t>
      </w:r>
      <w:r w:rsidRPr="003A64C2">
        <w:t xml:space="preserve"> fase</w:t>
      </w:r>
      <w:r w:rsidRPr="003A64C2">
        <w:rPr>
          <w:spacing w:val="51"/>
        </w:rPr>
        <w:t xml:space="preserve"> </w:t>
      </w:r>
      <w:r w:rsidRPr="003A64C2">
        <w:t>de</w:t>
      </w:r>
      <w:r w:rsidRPr="003A64C2">
        <w:rPr>
          <w:spacing w:val="51"/>
        </w:rPr>
        <w:t xml:space="preserve"> </w:t>
      </w:r>
      <w:r w:rsidRPr="003A64C2">
        <w:t>análisis</w:t>
      </w:r>
      <w:r w:rsidRPr="003A64C2">
        <w:rPr>
          <w:spacing w:val="49"/>
        </w:rPr>
        <w:t xml:space="preserve"> </w:t>
      </w:r>
      <w:r w:rsidRPr="003A64C2">
        <w:t>de</w:t>
      </w:r>
      <w:r w:rsidRPr="003A64C2">
        <w:rPr>
          <w:spacing w:val="55"/>
        </w:rPr>
        <w:t xml:space="preserve"> </w:t>
      </w:r>
      <w:r w:rsidRPr="003A64C2">
        <w:rPr>
          <w:spacing w:val="-5"/>
        </w:rPr>
        <w:t>la</w:t>
      </w:r>
      <w:r w:rsidRPr="003A64C2">
        <w:rPr>
          <w:spacing w:val="-4"/>
        </w:rPr>
        <w:t xml:space="preserve"> </w:t>
      </w:r>
      <w:r w:rsidRPr="003A64C2">
        <w:t>oración</w:t>
      </w:r>
      <w:r w:rsidRPr="003A64C2">
        <w:rPr>
          <w:spacing w:val="47"/>
        </w:rPr>
        <w:t xml:space="preserve"> </w:t>
      </w:r>
      <w:r w:rsidRPr="003A64C2">
        <w:t>para</w:t>
      </w:r>
      <w:r w:rsidRPr="003A64C2">
        <w:rPr>
          <w:spacing w:val="51"/>
        </w:rPr>
        <w:t xml:space="preserve"> </w:t>
      </w:r>
      <w:r w:rsidRPr="003A64C2">
        <w:t>reconocer</w:t>
      </w:r>
      <w:r w:rsidRPr="003A64C2">
        <w:rPr>
          <w:spacing w:val="48"/>
        </w:rPr>
        <w:t xml:space="preserve"> </w:t>
      </w:r>
      <w:r w:rsidRPr="003A64C2">
        <w:t>sus</w:t>
      </w:r>
      <w:r w:rsidRPr="003A64C2">
        <w:rPr>
          <w:spacing w:val="49"/>
        </w:rPr>
        <w:t xml:space="preserve"> </w:t>
      </w:r>
      <w:r w:rsidRPr="003A64C2">
        <w:t>diferentes</w:t>
      </w:r>
      <w:r w:rsidR="005D10AD" w:rsidRPr="003A64C2">
        <w:t xml:space="preserve"> </w:t>
      </w:r>
      <w:r w:rsidRPr="003A64C2">
        <w:t xml:space="preserve">componentes, a partir de este momento –las explicaciones se desarrollan con la técnica de preguntas/respuestas–, los alumnos con la ayuda del profesor </w:t>
      </w:r>
      <w:r w:rsidRPr="003A64C2">
        <w:rPr>
          <w:i/>
        </w:rPr>
        <w:t xml:space="preserve">omiten </w:t>
      </w:r>
      <w:r w:rsidRPr="003A64C2">
        <w:t xml:space="preserve">para quedarse con la (s) regla (s) a sabiendas de que </w:t>
      </w:r>
      <w:r w:rsidRPr="003A64C2">
        <w:rPr>
          <w:i/>
        </w:rPr>
        <w:t xml:space="preserve">comprenden </w:t>
      </w:r>
      <w:r w:rsidRPr="003A64C2">
        <w:t xml:space="preserve">lo que expresa (n) conjuntamente con la </w:t>
      </w:r>
      <w:r w:rsidRPr="003A64C2">
        <w:rPr>
          <w:i/>
        </w:rPr>
        <w:t>función comunicativa</w:t>
      </w:r>
      <w:r w:rsidRPr="003A64C2">
        <w:t xml:space="preserve">, el último paso consiste en </w:t>
      </w:r>
      <w:r w:rsidRPr="003A64C2">
        <w:rPr>
          <w:i/>
        </w:rPr>
        <w:t xml:space="preserve">construirla (s) </w:t>
      </w:r>
      <w:r w:rsidRPr="003A64C2">
        <w:t xml:space="preserve">conociendo a la perfección los alumnos su forma y su uso no solo a través del contexto textual sino también a través de ulteriores situaciones reales en las que se encontrará (n) la (s) regla </w:t>
      </w:r>
      <w:r w:rsidRPr="003A64C2">
        <w:lastRenderedPageBreak/>
        <w:t>(s).</w:t>
      </w:r>
      <w:r w:rsidR="00FD6BF4" w:rsidRPr="003A64C2">
        <w:t xml:space="preserve"> </w:t>
      </w:r>
      <w:r w:rsidRPr="003A64C2">
        <w:t>La explotación de los contenidos lingüísticos constituye la etapa seguida de la lectura de los alumnos.</w:t>
      </w:r>
    </w:p>
    <w:p w:rsidR="0011508D" w:rsidRPr="003A64C2" w:rsidRDefault="0011508D" w:rsidP="003A64C2">
      <w:pPr>
        <w:pStyle w:val="Corpsdetexte"/>
        <w:spacing w:line="360" w:lineRule="auto"/>
      </w:pPr>
    </w:p>
    <w:p w:rsidR="0011508D" w:rsidRPr="003A64C2" w:rsidRDefault="0011508D" w:rsidP="003A64C2">
      <w:pPr>
        <w:pStyle w:val="Titre1"/>
        <w:numPr>
          <w:ilvl w:val="0"/>
          <w:numId w:val="17"/>
        </w:numPr>
        <w:tabs>
          <w:tab w:val="left" w:pos="1941"/>
        </w:tabs>
        <w:spacing w:line="360" w:lineRule="auto"/>
        <w:ind w:hanging="361"/>
      </w:pPr>
      <w:r w:rsidRPr="003A64C2">
        <w:t>Lectura dramatizada de las</w:t>
      </w:r>
      <w:r w:rsidRPr="003A64C2">
        <w:rPr>
          <w:spacing w:val="6"/>
        </w:rPr>
        <w:t xml:space="preserve"> </w:t>
      </w:r>
      <w:r w:rsidRPr="003A64C2">
        <w:t>alumnas</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1" w:firstLine="706"/>
        <w:jc w:val="both"/>
      </w:pPr>
      <w:r w:rsidRPr="003A64C2">
        <w:t xml:space="preserve">Puede parecer raro que lean los alumnos solo en esta etapa. Pero, estamos convencidos de que solo un texto bien comprendido funcional, léxica y gramaticalmente puede leerse con expresividad y buena articulación. Las más de las veces, se proponen textos dialógicos y por </w:t>
      </w:r>
      <w:r w:rsidRPr="003A64C2">
        <w:rPr>
          <w:spacing w:val="-3"/>
        </w:rPr>
        <w:t xml:space="preserve">ello, </w:t>
      </w:r>
      <w:r w:rsidRPr="003A64C2">
        <w:rPr>
          <w:spacing w:val="-5"/>
        </w:rPr>
        <w:t xml:space="preserve">la </w:t>
      </w:r>
      <w:r w:rsidRPr="003A64C2">
        <w:t xml:space="preserve">técnica que más conviene para dicha actividad consiste en </w:t>
      </w:r>
      <w:r w:rsidRPr="003A64C2">
        <w:rPr>
          <w:i/>
        </w:rPr>
        <w:t>la lectura dramatizada</w:t>
      </w:r>
      <w:r w:rsidRPr="003A64C2">
        <w:t xml:space="preserve">. Los alumnos que </w:t>
      </w:r>
      <w:r w:rsidRPr="003A64C2">
        <w:rPr>
          <w:spacing w:val="-5"/>
        </w:rPr>
        <w:t xml:space="preserve">ya </w:t>
      </w:r>
      <w:r w:rsidRPr="003A64C2">
        <w:t xml:space="preserve">han entendido el texto, tendrán más facilidades para leerlo por </w:t>
      </w:r>
      <w:r w:rsidRPr="003A64C2">
        <w:rPr>
          <w:spacing w:val="-3"/>
        </w:rPr>
        <w:t xml:space="preserve">no </w:t>
      </w:r>
      <w:r w:rsidRPr="003A64C2">
        <w:rPr>
          <w:spacing w:val="-4"/>
        </w:rPr>
        <w:t xml:space="preserve">solo </w:t>
      </w:r>
      <w:r w:rsidRPr="003A64C2">
        <w:t xml:space="preserve">haberlo analizado con el profesor </w:t>
      </w:r>
      <w:r w:rsidRPr="003A64C2">
        <w:rPr>
          <w:spacing w:val="-4"/>
        </w:rPr>
        <w:t xml:space="preserve">sino </w:t>
      </w:r>
      <w:r w:rsidRPr="003A64C2">
        <w:t xml:space="preserve">también por haberse dado cuenta de </w:t>
      </w:r>
      <w:r w:rsidRPr="003A64C2">
        <w:rPr>
          <w:spacing w:val="-5"/>
        </w:rPr>
        <w:t xml:space="preserve">la </w:t>
      </w:r>
      <w:r w:rsidRPr="003A64C2">
        <w:t xml:space="preserve">intención </w:t>
      </w:r>
      <w:r w:rsidRPr="003A64C2">
        <w:rPr>
          <w:spacing w:val="2"/>
        </w:rPr>
        <w:t xml:space="preserve">del </w:t>
      </w:r>
      <w:r w:rsidRPr="003A64C2">
        <w:t>texto, su función, el papel de los personajes, las consideraciones</w:t>
      </w:r>
      <w:r w:rsidRPr="003A64C2">
        <w:rPr>
          <w:spacing w:val="-7"/>
        </w:rPr>
        <w:t xml:space="preserve"> </w:t>
      </w:r>
      <w:r w:rsidRPr="003A64C2">
        <w:t>en</w:t>
      </w:r>
      <w:r w:rsidRPr="003A64C2">
        <w:rPr>
          <w:spacing w:val="-9"/>
        </w:rPr>
        <w:t xml:space="preserve"> </w:t>
      </w:r>
      <w:r w:rsidRPr="003A64C2">
        <w:t>cuanto a</w:t>
      </w:r>
      <w:r w:rsidRPr="003A64C2">
        <w:rPr>
          <w:spacing w:val="-10"/>
        </w:rPr>
        <w:t xml:space="preserve"> </w:t>
      </w:r>
      <w:r w:rsidRPr="003A64C2">
        <w:rPr>
          <w:spacing w:val="-5"/>
        </w:rPr>
        <w:t>la</w:t>
      </w:r>
      <w:r w:rsidRPr="003A64C2">
        <w:rPr>
          <w:spacing w:val="-6"/>
        </w:rPr>
        <w:t xml:space="preserve"> </w:t>
      </w:r>
      <w:r w:rsidRPr="003A64C2">
        <w:t>comunicación</w:t>
      </w:r>
      <w:r w:rsidRPr="003A64C2">
        <w:rPr>
          <w:spacing w:val="-9"/>
        </w:rPr>
        <w:t xml:space="preserve"> </w:t>
      </w:r>
      <w:r w:rsidRPr="003A64C2">
        <w:rPr>
          <w:spacing w:val="-3"/>
        </w:rPr>
        <w:t>no</w:t>
      </w:r>
      <w:r w:rsidRPr="003A64C2">
        <w:t xml:space="preserve"> verbal</w:t>
      </w:r>
      <w:r w:rsidRPr="003A64C2">
        <w:rPr>
          <w:spacing w:val="-6"/>
        </w:rPr>
        <w:t xml:space="preserve"> </w:t>
      </w:r>
      <w:r w:rsidRPr="003A64C2">
        <w:t>–percibida</w:t>
      </w:r>
      <w:r w:rsidRPr="003A64C2">
        <w:rPr>
          <w:spacing w:val="-6"/>
        </w:rPr>
        <w:t xml:space="preserve"> </w:t>
      </w:r>
      <w:r w:rsidRPr="003A64C2">
        <w:t>a</w:t>
      </w:r>
      <w:r w:rsidRPr="003A64C2">
        <w:rPr>
          <w:spacing w:val="-5"/>
        </w:rPr>
        <w:t xml:space="preserve"> </w:t>
      </w:r>
      <w:r w:rsidRPr="003A64C2">
        <w:t>través</w:t>
      </w:r>
      <w:r w:rsidRPr="003A64C2">
        <w:rPr>
          <w:spacing w:val="-7"/>
        </w:rPr>
        <w:t xml:space="preserve"> </w:t>
      </w:r>
      <w:r w:rsidRPr="003A64C2">
        <w:t>del</w:t>
      </w:r>
      <w:r w:rsidRPr="003A64C2">
        <w:rPr>
          <w:spacing w:val="-13"/>
        </w:rPr>
        <w:t xml:space="preserve"> </w:t>
      </w:r>
      <w:r w:rsidRPr="003A64C2">
        <w:rPr>
          <w:spacing w:val="2"/>
        </w:rPr>
        <w:t>texto–</w:t>
      </w:r>
      <w:r w:rsidRPr="003A64C2">
        <w:rPr>
          <w:spacing w:val="-10"/>
        </w:rPr>
        <w:t xml:space="preserve"> </w:t>
      </w:r>
      <w:r w:rsidRPr="003A64C2">
        <w:t xml:space="preserve">que utilizarán en este tipo de lectura –quinésica, proxémica: gestos, expresión de </w:t>
      </w:r>
      <w:r w:rsidRPr="003A64C2">
        <w:rPr>
          <w:spacing w:val="-5"/>
        </w:rPr>
        <w:t xml:space="preserve">la </w:t>
      </w:r>
      <w:r w:rsidRPr="003A64C2">
        <w:t xml:space="preserve">cara, </w:t>
      </w:r>
      <w:r w:rsidRPr="003A64C2">
        <w:rPr>
          <w:spacing w:val="-3"/>
        </w:rPr>
        <w:t xml:space="preserve">la </w:t>
      </w:r>
      <w:r w:rsidRPr="003A64C2">
        <w:t>mirada,</w:t>
      </w:r>
      <w:r w:rsidRPr="003A64C2">
        <w:rPr>
          <w:spacing w:val="-9"/>
        </w:rPr>
        <w:t xml:space="preserve"> </w:t>
      </w:r>
      <w:r w:rsidRPr="003A64C2">
        <w:t>etc.–.</w:t>
      </w:r>
      <w:r w:rsidRPr="003A64C2">
        <w:rPr>
          <w:spacing w:val="-17"/>
        </w:rPr>
        <w:t xml:space="preserve"> </w:t>
      </w:r>
      <w:r w:rsidRPr="003A64C2">
        <w:t>Se</w:t>
      </w:r>
      <w:r w:rsidRPr="003A64C2">
        <w:rPr>
          <w:spacing w:val="-12"/>
        </w:rPr>
        <w:t xml:space="preserve"> </w:t>
      </w:r>
      <w:r w:rsidRPr="003A64C2">
        <w:t>enfocará</w:t>
      </w:r>
      <w:r w:rsidRPr="003A64C2">
        <w:rPr>
          <w:spacing w:val="-12"/>
        </w:rPr>
        <w:t xml:space="preserve"> </w:t>
      </w:r>
      <w:r w:rsidRPr="003A64C2">
        <w:rPr>
          <w:spacing w:val="-3"/>
        </w:rPr>
        <w:t>dicha</w:t>
      </w:r>
      <w:r w:rsidRPr="003A64C2">
        <w:rPr>
          <w:spacing w:val="-6"/>
        </w:rPr>
        <w:t xml:space="preserve"> </w:t>
      </w:r>
      <w:r w:rsidRPr="003A64C2">
        <w:t>lectura</w:t>
      </w:r>
      <w:r w:rsidRPr="003A64C2">
        <w:rPr>
          <w:spacing w:val="-12"/>
        </w:rPr>
        <w:t xml:space="preserve"> </w:t>
      </w:r>
      <w:r w:rsidRPr="003A64C2">
        <w:t>en</w:t>
      </w:r>
      <w:r w:rsidRPr="003A64C2">
        <w:rPr>
          <w:spacing w:val="-15"/>
        </w:rPr>
        <w:t xml:space="preserve"> </w:t>
      </w:r>
      <w:r w:rsidRPr="003A64C2">
        <w:t>función</w:t>
      </w:r>
      <w:r w:rsidRPr="003A64C2">
        <w:rPr>
          <w:spacing w:val="-14"/>
        </w:rPr>
        <w:t xml:space="preserve"> </w:t>
      </w:r>
      <w:r w:rsidRPr="003A64C2">
        <w:t>del</w:t>
      </w:r>
      <w:r w:rsidRPr="003A64C2">
        <w:rPr>
          <w:spacing w:val="-19"/>
        </w:rPr>
        <w:t xml:space="preserve"> </w:t>
      </w:r>
      <w:r w:rsidRPr="003A64C2">
        <w:t>número</w:t>
      </w:r>
      <w:r w:rsidRPr="003A64C2">
        <w:rPr>
          <w:spacing w:val="-6"/>
        </w:rPr>
        <w:t xml:space="preserve"> </w:t>
      </w:r>
      <w:r w:rsidRPr="003A64C2">
        <w:t>de</w:t>
      </w:r>
      <w:r w:rsidRPr="003A64C2">
        <w:rPr>
          <w:spacing w:val="-15"/>
        </w:rPr>
        <w:t xml:space="preserve"> </w:t>
      </w:r>
      <w:r w:rsidRPr="003A64C2">
        <w:t>personajes,</w:t>
      </w:r>
      <w:r w:rsidRPr="003A64C2">
        <w:rPr>
          <w:spacing w:val="-9"/>
        </w:rPr>
        <w:t xml:space="preserve"> </w:t>
      </w:r>
      <w:r w:rsidRPr="003A64C2">
        <w:t>del</w:t>
      </w:r>
      <w:r w:rsidRPr="003A64C2">
        <w:rPr>
          <w:spacing w:val="-19"/>
        </w:rPr>
        <w:t xml:space="preserve"> </w:t>
      </w:r>
      <w:r w:rsidRPr="003A64C2">
        <w:t>narrador o</w:t>
      </w:r>
      <w:r w:rsidRPr="003A64C2">
        <w:rPr>
          <w:spacing w:val="-5"/>
        </w:rPr>
        <w:t xml:space="preserve"> </w:t>
      </w:r>
      <w:r w:rsidRPr="003A64C2">
        <w:t>de</w:t>
      </w:r>
      <w:r w:rsidRPr="003A64C2">
        <w:rPr>
          <w:spacing w:val="-5"/>
        </w:rPr>
        <w:t xml:space="preserve"> la </w:t>
      </w:r>
      <w:r w:rsidRPr="003A64C2">
        <w:t>narradora,</w:t>
      </w:r>
      <w:r w:rsidRPr="003A64C2">
        <w:rPr>
          <w:spacing w:val="-3"/>
        </w:rPr>
        <w:t xml:space="preserve"> </w:t>
      </w:r>
      <w:r w:rsidRPr="003A64C2">
        <w:t>del</w:t>
      </w:r>
      <w:r w:rsidRPr="003A64C2">
        <w:rPr>
          <w:spacing w:val="-13"/>
        </w:rPr>
        <w:t xml:space="preserve"> </w:t>
      </w:r>
      <w:r w:rsidRPr="003A64C2">
        <w:t>tema,</w:t>
      </w:r>
      <w:r w:rsidRPr="003A64C2">
        <w:rPr>
          <w:spacing w:val="-2"/>
        </w:rPr>
        <w:t xml:space="preserve"> </w:t>
      </w:r>
      <w:r w:rsidRPr="003A64C2">
        <w:t>del</w:t>
      </w:r>
      <w:r w:rsidRPr="003A64C2">
        <w:rPr>
          <w:spacing w:val="-13"/>
        </w:rPr>
        <w:t xml:space="preserve"> </w:t>
      </w:r>
      <w:r w:rsidRPr="003A64C2">
        <w:t>tono,</w:t>
      </w:r>
      <w:r w:rsidRPr="003A64C2">
        <w:rPr>
          <w:spacing w:val="-6"/>
        </w:rPr>
        <w:t xml:space="preserve"> </w:t>
      </w:r>
      <w:r w:rsidRPr="003A64C2">
        <w:t>del</w:t>
      </w:r>
      <w:r w:rsidRPr="003A64C2">
        <w:rPr>
          <w:spacing w:val="-14"/>
        </w:rPr>
        <w:t xml:space="preserve"> </w:t>
      </w:r>
      <w:r w:rsidRPr="003A64C2">
        <w:t>registro,</w:t>
      </w:r>
      <w:r w:rsidRPr="003A64C2">
        <w:rPr>
          <w:spacing w:val="-6"/>
        </w:rPr>
        <w:t xml:space="preserve"> </w:t>
      </w:r>
      <w:r w:rsidRPr="003A64C2">
        <w:t>etc.</w:t>
      </w:r>
      <w:r w:rsidRPr="003A64C2">
        <w:rPr>
          <w:spacing w:val="-2"/>
        </w:rPr>
        <w:t xml:space="preserve"> </w:t>
      </w:r>
      <w:r w:rsidRPr="003A64C2">
        <w:t>Se</w:t>
      </w:r>
      <w:r w:rsidRPr="003A64C2">
        <w:rPr>
          <w:spacing w:val="-10"/>
        </w:rPr>
        <w:t xml:space="preserve"> </w:t>
      </w:r>
      <w:r w:rsidRPr="003A64C2">
        <w:t>puede</w:t>
      </w:r>
      <w:r w:rsidRPr="003A64C2">
        <w:rPr>
          <w:spacing w:val="-6"/>
        </w:rPr>
        <w:t xml:space="preserve"> </w:t>
      </w:r>
      <w:r w:rsidRPr="003A64C2">
        <w:t>hacer</w:t>
      </w:r>
      <w:r w:rsidRPr="003A64C2">
        <w:rPr>
          <w:spacing w:val="-2"/>
        </w:rPr>
        <w:t xml:space="preserve"> </w:t>
      </w:r>
      <w:r w:rsidRPr="003A64C2">
        <w:t>según</w:t>
      </w:r>
      <w:r w:rsidRPr="003A64C2">
        <w:rPr>
          <w:spacing w:val="-4"/>
        </w:rPr>
        <w:t xml:space="preserve"> </w:t>
      </w:r>
      <w:r w:rsidRPr="003A64C2">
        <w:t>los</w:t>
      </w:r>
      <w:r w:rsidRPr="003A64C2">
        <w:rPr>
          <w:spacing w:val="-6"/>
        </w:rPr>
        <w:t xml:space="preserve"> </w:t>
      </w:r>
      <w:r w:rsidRPr="003A64C2">
        <w:t>grupos</w:t>
      </w:r>
      <w:r w:rsidRPr="003A64C2">
        <w:rPr>
          <w:spacing w:val="3"/>
        </w:rPr>
        <w:t xml:space="preserve"> </w:t>
      </w:r>
      <w:r w:rsidRPr="003A64C2">
        <w:t xml:space="preserve">de alumnos existentes para que se cultive </w:t>
      </w:r>
      <w:r w:rsidRPr="003A64C2">
        <w:rPr>
          <w:spacing w:val="-3"/>
        </w:rPr>
        <w:t xml:space="preserve">la </w:t>
      </w:r>
      <w:r w:rsidRPr="003A64C2">
        <w:t xml:space="preserve">motivación en </w:t>
      </w:r>
      <w:r w:rsidRPr="003A64C2">
        <w:rPr>
          <w:spacing w:val="-3"/>
        </w:rPr>
        <w:t xml:space="preserve">la </w:t>
      </w:r>
      <w:r w:rsidRPr="003A64C2">
        <w:t xml:space="preserve">medida en que cada grupo intentará dar </w:t>
      </w:r>
      <w:r w:rsidRPr="003A64C2">
        <w:rPr>
          <w:spacing w:val="-5"/>
        </w:rPr>
        <w:t xml:space="preserve">lo </w:t>
      </w:r>
      <w:r w:rsidRPr="003A64C2">
        <w:rPr>
          <w:spacing w:val="-3"/>
        </w:rPr>
        <w:t xml:space="preserve">mejor </w:t>
      </w:r>
      <w:r w:rsidRPr="003A64C2">
        <w:t>de sí mismo para ofrecer una buenísima lectura dramatizada. Una vez</w:t>
      </w:r>
      <w:r w:rsidRPr="003A64C2">
        <w:rPr>
          <w:spacing w:val="-2"/>
        </w:rPr>
        <w:t xml:space="preserve"> </w:t>
      </w:r>
      <w:r w:rsidRPr="003A64C2">
        <w:rPr>
          <w:spacing w:val="-3"/>
        </w:rPr>
        <w:t>la</w:t>
      </w:r>
      <w:r w:rsidRPr="003A64C2">
        <w:rPr>
          <w:spacing w:val="-2"/>
        </w:rPr>
        <w:t xml:space="preserve"> </w:t>
      </w:r>
      <w:r w:rsidRPr="003A64C2">
        <w:t>lectura</w:t>
      </w:r>
      <w:r w:rsidRPr="003A64C2">
        <w:rPr>
          <w:spacing w:val="-6"/>
        </w:rPr>
        <w:t xml:space="preserve"> </w:t>
      </w:r>
      <w:r w:rsidRPr="003A64C2">
        <w:t>dramatizada</w:t>
      </w:r>
      <w:r w:rsidRPr="003A64C2">
        <w:rPr>
          <w:spacing w:val="-7"/>
        </w:rPr>
        <w:t xml:space="preserve"> </w:t>
      </w:r>
      <w:r w:rsidRPr="003A64C2">
        <w:t>hecha,</w:t>
      </w:r>
      <w:r w:rsidRPr="003A64C2">
        <w:rPr>
          <w:spacing w:val="-4"/>
        </w:rPr>
        <w:t xml:space="preserve"> </w:t>
      </w:r>
      <w:r w:rsidRPr="003A64C2">
        <w:t>el</w:t>
      </w:r>
      <w:r w:rsidRPr="003A64C2">
        <w:rPr>
          <w:spacing w:val="-14"/>
        </w:rPr>
        <w:t xml:space="preserve"> </w:t>
      </w:r>
      <w:r w:rsidRPr="003A64C2">
        <w:t>profesor</w:t>
      </w:r>
      <w:r w:rsidRPr="003A64C2">
        <w:rPr>
          <w:spacing w:val="-3"/>
        </w:rPr>
        <w:t xml:space="preserve"> les</w:t>
      </w:r>
      <w:r w:rsidRPr="003A64C2">
        <w:rPr>
          <w:spacing w:val="-8"/>
        </w:rPr>
        <w:t xml:space="preserve"> </w:t>
      </w:r>
      <w:r w:rsidRPr="003A64C2">
        <w:t>dará</w:t>
      </w:r>
      <w:r w:rsidRPr="003A64C2">
        <w:rPr>
          <w:spacing w:val="-6"/>
        </w:rPr>
        <w:t xml:space="preserve"> </w:t>
      </w:r>
      <w:r w:rsidRPr="003A64C2">
        <w:t>a</w:t>
      </w:r>
      <w:r w:rsidRPr="003A64C2">
        <w:rPr>
          <w:spacing w:val="-7"/>
        </w:rPr>
        <w:t xml:space="preserve"> </w:t>
      </w:r>
      <w:r w:rsidRPr="003A64C2">
        <w:t>los</w:t>
      </w:r>
      <w:r w:rsidRPr="003A64C2">
        <w:rPr>
          <w:spacing w:val="-7"/>
        </w:rPr>
        <w:t xml:space="preserve"> </w:t>
      </w:r>
      <w:r w:rsidRPr="003A64C2">
        <w:t>alumnos</w:t>
      </w:r>
      <w:r w:rsidRPr="003A64C2">
        <w:rPr>
          <w:spacing w:val="-8"/>
        </w:rPr>
        <w:t xml:space="preserve"> </w:t>
      </w:r>
      <w:r w:rsidRPr="003A64C2">
        <w:t>algunos</w:t>
      </w:r>
      <w:r w:rsidRPr="003A64C2">
        <w:rPr>
          <w:spacing w:val="-7"/>
        </w:rPr>
        <w:t xml:space="preserve"> </w:t>
      </w:r>
      <w:r w:rsidRPr="003A64C2">
        <w:t>minutos</w:t>
      </w:r>
      <w:r w:rsidRPr="003A64C2">
        <w:rPr>
          <w:spacing w:val="-8"/>
        </w:rPr>
        <w:t xml:space="preserve"> </w:t>
      </w:r>
      <w:r w:rsidRPr="003A64C2">
        <w:t xml:space="preserve">para que aprendan de memoria un corto </w:t>
      </w:r>
      <w:r w:rsidRPr="003A64C2">
        <w:rPr>
          <w:i/>
        </w:rPr>
        <w:t xml:space="preserve">pasaje funcional y significativo </w:t>
      </w:r>
      <w:r w:rsidRPr="003A64C2">
        <w:t>del texto con vistas a intentar dramatizarlo o</w:t>
      </w:r>
      <w:r w:rsidRPr="003A64C2">
        <w:rPr>
          <w:spacing w:val="17"/>
        </w:rPr>
        <w:t xml:space="preserve"> </w:t>
      </w:r>
      <w:r w:rsidRPr="003A64C2">
        <w:t>escenificarlo.</w:t>
      </w:r>
    </w:p>
    <w:p w:rsidR="0011508D" w:rsidRPr="003A64C2" w:rsidRDefault="0011508D" w:rsidP="003A64C2">
      <w:pPr>
        <w:pStyle w:val="Corpsdetexte"/>
        <w:spacing w:line="360" w:lineRule="auto"/>
      </w:pPr>
    </w:p>
    <w:p w:rsidR="0011508D" w:rsidRPr="003A64C2" w:rsidRDefault="0011508D" w:rsidP="003A64C2">
      <w:pPr>
        <w:pStyle w:val="Titre1"/>
        <w:numPr>
          <w:ilvl w:val="0"/>
          <w:numId w:val="17"/>
        </w:numPr>
        <w:tabs>
          <w:tab w:val="left" w:pos="1941"/>
          <w:tab w:val="left" w:pos="8365"/>
        </w:tabs>
        <w:spacing w:line="360" w:lineRule="auto"/>
        <w:ind w:hanging="361"/>
      </w:pPr>
      <w:r w:rsidRPr="003A64C2">
        <w:t>Ensayo de</w:t>
      </w:r>
      <w:r w:rsidRPr="003A64C2">
        <w:rPr>
          <w:spacing w:val="-5"/>
        </w:rPr>
        <w:t xml:space="preserve"> </w:t>
      </w:r>
      <w:r w:rsidRPr="003A64C2">
        <w:t>representación</w:t>
      </w:r>
      <w:r w:rsidRPr="003A64C2">
        <w:rPr>
          <w:spacing w:val="-1"/>
        </w:rPr>
        <w:t xml:space="preserve"> </w:t>
      </w:r>
      <w:r w:rsidRPr="003A64C2">
        <w:t>teatral</w:t>
      </w:r>
      <w:r w:rsidRPr="003A64C2">
        <w:tab/>
        <w:t>(10</w:t>
      </w:r>
      <w:r w:rsidRPr="003A64C2">
        <w:rPr>
          <w:spacing w:val="-6"/>
        </w:rPr>
        <w:t xml:space="preserve"> </w:t>
      </w:r>
      <w:r w:rsidRPr="003A64C2">
        <w:t>minutos)</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9" w:firstLine="706"/>
        <w:jc w:val="both"/>
      </w:pPr>
      <w:r w:rsidRPr="003A64C2">
        <w:t xml:space="preserve">Esta actividad permite que los alumnos sepan aprender muy rápidamente de memoria alguna parte significativa del texto –cuanto </w:t>
      </w:r>
      <w:r w:rsidRPr="003A64C2">
        <w:rPr>
          <w:spacing w:val="-3"/>
        </w:rPr>
        <w:t xml:space="preserve">más </w:t>
      </w:r>
      <w:r w:rsidRPr="003A64C2">
        <w:t xml:space="preserve">encierra esta parte </w:t>
      </w:r>
      <w:r w:rsidRPr="003A64C2">
        <w:rPr>
          <w:spacing w:val="-5"/>
        </w:rPr>
        <w:t xml:space="preserve">la </w:t>
      </w:r>
      <w:r w:rsidRPr="003A64C2">
        <w:t>función comunicativa,</w:t>
      </w:r>
      <w:r w:rsidRPr="003A64C2">
        <w:rPr>
          <w:spacing w:val="9"/>
        </w:rPr>
        <w:t xml:space="preserve"> </w:t>
      </w:r>
      <w:r w:rsidRPr="003A64C2">
        <w:t>el</w:t>
      </w:r>
      <w:r w:rsidRPr="003A64C2">
        <w:rPr>
          <w:spacing w:val="3"/>
        </w:rPr>
        <w:t xml:space="preserve"> </w:t>
      </w:r>
      <w:r w:rsidRPr="003A64C2">
        <w:t>léxico</w:t>
      </w:r>
      <w:r w:rsidRPr="003A64C2">
        <w:rPr>
          <w:spacing w:val="13"/>
        </w:rPr>
        <w:t xml:space="preserve"> </w:t>
      </w:r>
      <w:r w:rsidRPr="003A64C2">
        <w:t>nuevo</w:t>
      </w:r>
      <w:r w:rsidRPr="003A64C2">
        <w:rPr>
          <w:spacing w:val="16"/>
        </w:rPr>
        <w:t xml:space="preserve"> </w:t>
      </w:r>
      <w:r w:rsidRPr="003A64C2">
        <w:t>y</w:t>
      </w:r>
      <w:r w:rsidRPr="003A64C2">
        <w:rPr>
          <w:spacing w:val="3"/>
        </w:rPr>
        <w:t xml:space="preserve"> </w:t>
      </w:r>
      <w:r w:rsidRPr="003A64C2">
        <w:rPr>
          <w:spacing w:val="-5"/>
        </w:rPr>
        <w:t>la</w:t>
      </w:r>
      <w:r w:rsidRPr="003A64C2">
        <w:rPr>
          <w:spacing w:val="6"/>
        </w:rPr>
        <w:t xml:space="preserve"> </w:t>
      </w:r>
      <w:r w:rsidRPr="003A64C2">
        <w:t>regla</w:t>
      </w:r>
      <w:r w:rsidRPr="003A64C2">
        <w:rPr>
          <w:spacing w:val="7"/>
        </w:rPr>
        <w:t xml:space="preserve"> </w:t>
      </w:r>
      <w:r w:rsidRPr="003A64C2">
        <w:t>gramatical,</w:t>
      </w:r>
      <w:r w:rsidRPr="003A64C2">
        <w:rPr>
          <w:spacing w:val="14"/>
        </w:rPr>
        <w:t xml:space="preserve"> </w:t>
      </w:r>
      <w:r w:rsidRPr="003A64C2">
        <w:t>mejor</w:t>
      </w:r>
      <w:r w:rsidRPr="003A64C2">
        <w:rPr>
          <w:spacing w:val="9"/>
        </w:rPr>
        <w:t xml:space="preserve"> </w:t>
      </w:r>
      <w:r w:rsidRPr="003A64C2">
        <w:t>será</w:t>
      </w:r>
      <w:r w:rsidRPr="003A64C2">
        <w:rPr>
          <w:spacing w:val="11"/>
        </w:rPr>
        <w:t xml:space="preserve"> </w:t>
      </w:r>
      <w:r w:rsidRPr="003A64C2">
        <w:rPr>
          <w:spacing w:val="-5"/>
        </w:rPr>
        <w:t>la</w:t>
      </w:r>
      <w:r w:rsidRPr="003A64C2">
        <w:rPr>
          <w:spacing w:val="7"/>
        </w:rPr>
        <w:t xml:space="preserve"> </w:t>
      </w:r>
      <w:r w:rsidRPr="003A64C2">
        <w:t>representación</w:t>
      </w:r>
      <w:r w:rsidRPr="003A64C2">
        <w:rPr>
          <w:spacing w:val="2"/>
        </w:rPr>
        <w:t xml:space="preserve"> </w:t>
      </w:r>
      <w:r w:rsidRPr="003A64C2">
        <w:t>teatral</w:t>
      </w:r>
    </w:p>
    <w:p w:rsidR="0011508D" w:rsidRPr="003A64C2" w:rsidRDefault="0011508D" w:rsidP="003A64C2">
      <w:pPr>
        <w:spacing w:line="360" w:lineRule="auto"/>
        <w:jc w:val="both"/>
        <w:rPr>
          <w:sz w:val="24"/>
          <w:szCs w:val="24"/>
        </w:rPr>
        <w:sectPr w:rsidR="0011508D" w:rsidRPr="003A64C2">
          <w:pgSz w:w="11910" w:h="16840"/>
          <w:pgMar w:top="1320" w:right="480" w:bottom="920" w:left="480" w:header="0" w:footer="734" w:gutter="0"/>
          <w:cols w:space="720"/>
        </w:sectPr>
      </w:pPr>
    </w:p>
    <w:p w:rsidR="0011508D" w:rsidRPr="003A64C2" w:rsidRDefault="0011508D" w:rsidP="003A64C2">
      <w:pPr>
        <w:pStyle w:val="Corpsdetexte"/>
        <w:spacing w:line="360" w:lineRule="auto"/>
        <w:ind w:left="1219" w:right="1213"/>
        <w:jc w:val="both"/>
      </w:pPr>
      <w:r w:rsidRPr="003A64C2">
        <w:lastRenderedPageBreak/>
        <w:t>por</w:t>
      </w:r>
      <w:r w:rsidRPr="003A64C2">
        <w:rPr>
          <w:spacing w:val="-8"/>
        </w:rPr>
        <w:t xml:space="preserve"> </w:t>
      </w:r>
      <w:r w:rsidRPr="003A64C2">
        <w:rPr>
          <w:spacing w:val="-5"/>
        </w:rPr>
        <w:t>lo</w:t>
      </w:r>
      <w:r w:rsidRPr="003A64C2">
        <w:rPr>
          <w:spacing w:val="-1"/>
        </w:rPr>
        <w:t xml:space="preserve"> </w:t>
      </w:r>
      <w:r w:rsidRPr="003A64C2">
        <w:t>que</w:t>
      </w:r>
      <w:r w:rsidRPr="003A64C2">
        <w:rPr>
          <w:spacing w:val="-5"/>
        </w:rPr>
        <w:t xml:space="preserve"> </w:t>
      </w:r>
      <w:r w:rsidRPr="003A64C2">
        <w:t>se</w:t>
      </w:r>
      <w:r w:rsidRPr="003A64C2">
        <w:rPr>
          <w:spacing w:val="-6"/>
        </w:rPr>
        <w:t xml:space="preserve"> </w:t>
      </w:r>
      <w:r w:rsidRPr="003A64C2">
        <w:t>reutilizarán</w:t>
      </w:r>
      <w:r w:rsidRPr="003A64C2">
        <w:rPr>
          <w:spacing w:val="-5"/>
        </w:rPr>
        <w:t xml:space="preserve"> </w:t>
      </w:r>
      <w:r w:rsidRPr="003A64C2">
        <w:t>los</w:t>
      </w:r>
      <w:r w:rsidRPr="003A64C2">
        <w:rPr>
          <w:spacing w:val="-7"/>
        </w:rPr>
        <w:t xml:space="preserve"> </w:t>
      </w:r>
      <w:r w:rsidRPr="003A64C2">
        <w:t>contenidos</w:t>
      </w:r>
      <w:r w:rsidRPr="003A64C2">
        <w:rPr>
          <w:spacing w:val="-7"/>
        </w:rPr>
        <w:t xml:space="preserve"> </w:t>
      </w:r>
      <w:r w:rsidRPr="003A64C2">
        <w:t>aprendidos</w:t>
      </w:r>
      <w:r w:rsidRPr="003A64C2">
        <w:rPr>
          <w:spacing w:val="3"/>
        </w:rPr>
        <w:t xml:space="preserve"> </w:t>
      </w:r>
      <w:r w:rsidRPr="003A64C2">
        <w:t>–deducción– y</w:t>
      </w:r>
      <w:r w:rsidRPr="003A64C2">
        <w:rPr>
          <w:spacing w:val="-13"/>
        </w:rPr>
        <w:t xml:space="preserve"> </w:t>
      </w:r>
      <w:r w:rsidRPr="003A64C2">
        <w:t>por</w:t>
      </w:r>
      <w:r w:rsidRPr="003A64C2">
        <w:rPr>
          <w:spacing w:val="-3"/>
        </w:rPr>
        <w:t xml:space="preserve"> </w:t>
      </w:r>
      <w:r w:rsidRPr="003A64C2">
        <w:rPr>
          <w:spacing w:val="-5"/>
        </w:rPr>
        <w:t>lo</w:t>
      </w:r>
      <w:r w:rsidRPr="003A64C2">
        <w:rPr>
          <w:spacing w:val="-1"/>
        </w:rPr>
        <w:t xml:space="preserve"> </w:t>
      </w:r>
      <w:r w:rsidRPr="003A64C2">
        <w:t>que</w:t>
      </w:r>
      <w:r w:rsidRPr="003A64C2">
        <w:rPr>
          <w:spacing w:val="-6"/>
        </w:rPr>
        <w:t xml:space="preserve"> </w:t>
      </w:r>
      <w:r w:rsidRPr="003A64C2">
        <w:t>se</w:t>
      </w:r>
      <w:r w:rsidRPr="003A64C2">
        <w:rPr>
          <w:spacing w:val="-6"/>
        </w:rPr>
        <w:t xml:space="preserve"> </w:t>
      </w:r>
      <w:r w:rsidRPr="003A64C2">
        <w:t>captarán y</w:t>
      </w:r>
      <w:r w:rsidRPr="003A64C2">
        <w:rPr>
          <w:spacing w:val="-12"/>
        </w:rPr>
        <w:t xml:space="preserve"> </w:t>
      </w:r>
      <w:r w:rsidRPr="003A64C2">
        <w:t>se</w:t>
      </w:r>
      <w:r w:rsidRPr="003A64C2">
        <w:rPr>
          <w:spacing w:val="-2"/>
        </w:rPr>
        <w:t xml:space="preserve"> </w:t>
      </w:r>
      <w:r w:rsidRPr="003A64C2">
        <w:t>fijarán</w:t>
      </w:r>
      <w:r w:rsidRPr="003A64C2">
        <w:rPr>
          <w:spacing w:val="-7"/>
        </w:rPr>
        <w:t xml:space="preserve"> </w:t>
      </w:r>
      <w:r w:rsidRPr="003A64C2">
        <w:t>por</w:t>
      </w:r>
      <w:r w:rsidRPr="003A64C2">
        <w:rPr>
          <w:spacing w:val="-4"/>
        </w:rPr>
        <w:t xml:space="preserve"> </w:t>
      </w:r>
      <w:r w:rsidRPr="003A64C2">
        <w:t>los</w:t>
      </w:r>
      <w:r w:rsidRPr="003A64C2">
        <w:rPr>
          <w:spacing w:val="-4"/>
        </w:rPr>
        <w:t xml:space="preserve"> </w:t>
      </w:r>
      <w:r w:rsidRPr="003A64C2">
        <w:t>alumnos</w:t>
      </w:r>
      <w:r w:rsidRPr="003A64C2">
        <w:rPr>
          <w:spacing w:val="-3"/>
        </w:rPr>
        <w:t xml:space="preserve"> </w:t>
      </w:r>
      <w:r w:rsidRPr="003A64C2">
        <w:t>en</w:t>
      </w:r>
      <w:r w:rsidRPr="003A64C2">
        <w:rPr>
          <w:spacing w:val="-7"/>
        </w:rPr>
        <w:t xml:space="preserve"> </w:t>
      </w:r>
      <w:r w:rsidRPr="003A64C2">
        <w:t>sus</w:t>
      </w:r>
      <w:r w:rsidRPr="003A64C2">
        <w:rPr>
          <w:spacing w:val="-3"/>
        </w:rPr>
        <w:t xml:space="preserve"> </w:t>
      </w:r>
      <w:r w:rsidRPr="003A64C2">
        <w:t>“</w:t>
      </w:r>
      <w:r w:rsidRPr="003A64C2">
        <w:rPr>
          <w:i/>
        </w:rPr>
        <w:t>ficheros</w:t>
      </w:r>
      <w:r w:rsidRPr="003A64C2">
        <w:rPr>
          <w:i/>
          <w:spacing w:val="-4"/>
        </w:rPr>
        <w:t xml:space="preserve"> </w:t>
      </w:r>
      <w:r w:rsidRPr="003A64C2">
        <w:rPr>
          <w:i/>
        </w:rPr>
        <w:t>mentales</w:t>
      </w:r>
      <w:r w:rsidRPr="003A64C2">
        <w:t>”–. Dicha</w:t>
      </w:r>
      <w:r w:rsidRPr="003A64C2">
        <w:rPr>
          <w:spacing w:val="-2"/>
        </w:rPr>
        <w:t xml:space="preserve"> </w:t>
      </w:r>
      <w:r w:rsidRPr="003A64C2">
        <w:t>fase</w:t>
      </w:r>
      <w:r w:rsidRPr="003A64C2">
        <w:rPr>
          <w:spacing w:val="-3"/>
        </w:rPr>
        <w:t xml:space="preserve"> </w:t>
      </w:r>
      <w:r w:rsidRPr="003A64C2">
        <w:t>de</w:t>
      </w:r>
      <w:r w:rsidRPr="003A64C2">
        <w:rPr>
          <w:spacing w:val="-3"/>
        </w:rPr>
        <w:t xml:space="preserve"> </w:t>
      </w:r>
      <w:r w:rsidRPr="003A64C2">
        <w:t>dramatización</w:t>
      </w:r>
      <w:r w:rsidRPr="003A64C2">
        <w:rPr>
          <w:spacing w:val="-6"/>
        </w:rPr>
        <w:t xml:space="preserve"> </w:t>
      </w:r>
      <w:r w:rsidRPr="003A64C2">
        <w:rPr>
          <w:spacing w:val="-3"/>
        </w:rPr>
        <w:t xml:space="preserve">no </w:t>
      </w:r>
      <w:r w:rsidRPr="003A64C2">
        <w:t xml:space="preserve">es sino una tentativa. Mientras los alumnos están memorizando el pasaje por escenificar, el profesor </w:t>
      </w:r>
      <w:r w:rsidRPr="003A64C2">
        <w:rPr>
          <w:spacing w:val="-4"/>
        </w:rPr>
        <w:t xml:space="preserve">fija </w:t>
      </w:r>
      <w:r w:rsidRPr="003A64C2">
        <w:t xml:space="preserve">en </w:t>
      </w:r>
      <w:r w:rsidRPr="003A64C2">
        <w:rPr>
          <w:spacing w:val="-5"/>
        </w:rPr>
        <w:t xml:space="preserve">la </w:t>
      </w:r>
      <w:r w:rsidRPr="003A64C2">
        <w:t xml:space="preserve">pizarra los ejercicios de despedida. Una vez fijados los ejercicios, llama a un grupo para que intente representar el pasaje memorizado. Luego, recordará a los alumnos que una vez en casa, tienen que preparar todo el texto para dramatizarlo en la próxima clase antes de que empiece </w:t>
      </w:r>
      <w:r w:rsidRPr="003A64C2">
        <w:rPr>
          <w:spacing w:val="-3"/>
        </w:rPr>
        <w:t xml:space="preserve">la </w:t>
      </w:r>
      <w:r w:rsidRPr="003A64C2">
        <w:t>segunda</w:t>
      </w:r>
      <w:r w:rsidRPr="003A64C2">
        <w:rPr>
          <w:spacing w:val="18"/>
        </w:rPr>
        <w:t xml:space="preserve"> </w:t>
      </w:r>
      <w:r w:rsidRPr="003A64C2">
        <w:t>prestación.</w:t>
      </w:r>
    </w:p>
    <w:p w:rsidR="0011508D" w:rsidRPr="003A64C2" w:rsidRDefault="0011508D" w:rsidP="003A64C2">
      <w:pPr>
        <w:pStyle w:val="Corpsdetexte"/>
        <w:spacing w:line="360" w:lineRule="auto"/>
      </w:pPr>
    </w:p>
    <w:p w:rsidR="0011508D" w:rsidRPr="003A64C2" w:rsidRDefault="0011508D" w:rsidP="003A64C2">
      <w:pPr>
        <w:pStyle w:val="Titre1"/>
        <w:numPr>
          <w:ilvl w:val="0"/>
          <w:numId w:val="17"/>
        </w:numPr>
        <w:tabs>
          <w:tab w:val="left" w:pos="1941"/>
        </w:tabs>
        <w:spacing w:line="360" w:lineRule="auto"/>
        <w:ind w:hanging="361"/>
      </w:pPr>
      <w:r w:rsidRPr="003A64C2">
        <w:t>Ejercicio (s) de</w:t>
      </w:r>
      <w:r w:rsidRPr="003A64C2">
        <w:rPr>
          <w:spacing w:val="5"/>
        </w:rPr>
        <w:t xml:space="preserve"> </w:t>
      </w:r>
      <w:r w:rsidRPr="003A64C2">
        <w:t>despedida</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0" w:firstLine="706"/>
        <w:jc w:val="both"/>
      </w:pPr>
      <w:r w:rsidRPr="003A64C2">
        <w:t xml:space="preserve">La tradición en </w:t>
      </w:r>
      <w:r w:rsidRPr="003A64C2">
        <w:rPr>
          <w:spacing w:val="-5"/>
        </w:rPr>
        <w:t xml:space="preserve">la </w:t>
      </w:r>
      <w:r w:rsidRPr="003A64C2">
        <w:t xml:space="preserve">enseñanza del español en Senegal en los ciclos </w:t>
      </w:r>
      <w:r w:rsidRPr="003A64C2">
        <w:rPr>
          <w:spacing w:val="-4"/>
        </w:rPr>
        <w:t xml:space="preserve">medio </w:t>
      </w:r>
      <w:r w:rsidRPr="003A64C2">
        <w:t xml:space="preserve">y secundario radica en los </w:t>
      </w:r>
      <w:r w:rsidRPr="003A64C2">
        <w:rPr>
          <w:i/>
        </w:rPr>
        <w:t xml:space="preserve">ejercicios de despedida </w:t>
      </w:r>
      <w:r w:rsidRPr="003A64C2">
        <w:t xml:space="preserve">o sea siempre el profesor se despide de los alumnos dándoles ejercicios por preparar en </w:t>
      </w:r>
      <w:r w:rsidRPr="003A64C2">
        <w:rPr>
          <w:spacing w:val="-3"/>
        </w:rPr>
        <w:t xml:space="preserve">casa </w:t>
      </w:r>
      <w:r w:rsidRPr="003A64C2">
        <w:t xml:space="preserve">y que se corregirán en </w:t>
      </w:r>
      <w:r w:rsidRPr="003A64C2">
        <w:rPr>
          <w:spacing w:val="-5"/>
        </w:rPr>
        <w:t xml:space="preserve">la </w:t>
      </w:r>
      <w:r w:rsidRPr="003A64C2">
        <w:t>próxima clase</w:t>
      </w:r>
      <w:r w:rsidRPr="003A64C2">
        <w:rPr>
          <w:spacing w:val="-10"/>
        </w:rPr>
        <w:t xml:space="preserve"> </w:t>
      </w:r>
      <w:r w:rsidRPr="003A64C2">
        <w:t>para</w:t>
      </w:r>
      <w:r w:rsidRPr="003A64C2">
        <w:rPr>
          <w:spacing w:val="-10"/>
        </w:rPr>
        <w:t xml:space="preserve"> </w:t>
      </w:r>
      <w:r w:rsidRPr="003A64C2">
        <w:t>que</w:t>
      </w:r>
      <w:r w:rsidRPr="003A64C2">
        <w:rPr>
          <w:spacing w:val="-4"/>
        </w:rPr>
        <w:t xml:space="preserve"> </w:t>
      </w:r>
      <w:r w:rsidRPr="003A64C2">
        <w:t>haya</w:t>
      </w:r>
      <w:r w:rsidRPr="003A64C2">
        <w:rPr>
          <w:spacing w:val="-10"/>
        </w:rPr>
        <w:t xml:space="preserve"> </w:t>
      </w:r>
      <w:r w:rsidRPr="003A64C2">
        <w:t>un</w:t>
      </w:r>
      <w:r w:rsidRPr="003A64C2">
        <w:rPr>
          <w:spacing w:val="-8"/>
        </w:rPr>
        <w:t xml:space="preserve"> </w:t>
      </w:r>
      <w:r w:rsidRPr="003A64C2">
        <w:rPr>
          <w:spacing w:val="-4"/>
        </w:rPr>
        <w:t xml:space="preserve">hilo </w:t>
      </w:r>
      <w:r w:rsidRPr="003A64C2">
        <w:t>conductor</w:t>
      </w:r>
      <w:r w:rsidRPr="003A64C2">
        <w:rPr>
          <w:spacing w:val="-6"/>
        </w:rPr>
        <w:t xml:space="preserve"> </w:t>
      </w:r>
      <w:r w:rsidRPr="003A64C2">
        <w:t>entre</w:t>
      </w:r>
      <w:r w:rsidRPr="003A64C2">
        <w:rPr>
          <w:spacing w:val="-10"/>
        </w:rPr>
        <w:t xml:space="preserve"> </w:t>
      </w:r>
      <w:r w:rsidRPr="003A64C2">
        <w:rPr>
          <w:spacing w:val="-5"/>
        </w:rPr>
        <w:t>la</w:t>
      </w:r>
      <w:r w:rsidRPr="003A64C2">
        <w:rPr>
          <w:spacing w:val="-9"/>
        </w:rPr>
        <w:t xml:space="preserve"> </w:t>
      </w:r>
      <w:r w:rsidRPr="003A64C2">
        <w:t>primera</w:t>
      </w:r>
      <w:r w:rsidRPr="003A64C2">
        <w:rPr>
          <w:spacing w:val="-10"/>
        </w:rPr>
        <w:t xml:space="preserve"> </w:t>
      </w:r>
      <w:r w:rsidRPr="003A64C2">
        <w:t>prestación</w:t>
      </w:r>
      <w:r w:rsidRPr="003A64C2">
        <w:rPr>
          <w:spacing w:val="-8"/>
        </w:rPr>
        <w:t xml:space="preserve"> </w:t>
      </w:r>
      <w:r w:rsidRPr="003A64C2">
        <w:t>y</w:t>
      </w:r>
      <w:r w:rsidRPr="003A64C2">
        <w:rPr>
          <w:spacing w:val="-9"/>
        </w:rPr>
        <w:t xml:space="preserve"> </w:t>
      </w:r>
      <w:r w:rsidRPr="003A64C2">
        <w:rPr>
          <w:spacing w:val="-3"/>
        </w:rPr>
        <w:t>la</w:t>
      </w:r>
      <w:r w:rsidRPr="003A64C2">
        <w:rPr>
          <w:spacing w:val="-10"/>
        </w:rPr>
        <w:t xml:space="preserve"> </w:t>
      </w:r>
      <w:r w:rsidRPr="003A64C2">
        <w:t>segunda</w:t>
      </w:r>
      <w:r w:rsidRPr="003A64C2">
        <w:rPr>
          <w:spacing w:val="-9"/>
        </w:rPr>
        <w:t xml:space="preserve"> </w:t>
      </w:r>
      <w:r w:rsidRPr="003A64C2">
        <w:t xml:space="preserve">prestación. Los ejercicios de despedida han de ser siempre </w:t>
      </w:r>
      <w:r w:rsidRPr="003A64C2">
        <w:rPr>
          <w:i/>
        </w:rPr>
        <w:t>significativos</w:t>
      </w:r>
      <w:r w:rsidRPr="003A64C2">
        <w:t xml:space="preserve">. Esto quiere decir que se propondrá una ejercitación que gira en torno a </w:t>
      </w:r>
      <w:r w:rsidRPr="003A64C2">
        <w:rPr>
          <w:spacing w:val="-4"/>
        </w:rPr>
        <w:t>las</w:t>
      </w:r>
      <w:r w:rsidRPr="003A64C2">
        <w:rPr>
          <w:spacing w:val="52"/>
        </w:rPr>
        <w:t xml:space="preserve"> </w:t>
      </w:r>
      <w:r w:rsidRPr="003A64C2">
        <w:t xml:space="preserve">funciones comunicativas, los contenidos léxicos y las reglas gramaticales desarrollados en </w:t>
      </w:r>
      <w:r w:rsidRPr="003A64C2">
        <w:rPr>
          <w:spacing w:val="-3"/>
        </w:rPr>
        <w:t xml:space="preserve">la </w:t>
      </w:r>
      <w:r w:rsidRPr="003A64C2">
        <w:t xml:space="preserve">primera prestación. Tras el intento de representación teatral, </w:t>
      </w:r>
      <w:r w:rsidRPr="003A64C2">
        <w:rPr>
          <w:spacing w:val="-4"/>
        </w:rPr>
        <w:t xml:space="preserve">las </w:t>
      </w:r>
      <w:r w:rsidRPr="003A64C2">
        <w:t xml:space="preserve">alumnas podrán apuntar </w:t>
      </w:r>
      <w:r w:rsidRPr="003A64C2">
        <w:rPr>
          <w:spacing w:val="-5"/>
        </w:rPr>
        <w:t xml:space="preserve">la </w:t>
      </w:r>
      <w:r w:rsidRPr="003A64C2">
        <w:t xml:space="preserve">presente lección </w:t>
      </w:r>
      <w:r w:rsidRPr="003A64C2">
        <w:rPr>
          <w:spacing w:val="2"/>
        </w:rPr>
        <w:t xml:space="preserve">del </w:t>
      </w:r>
      <w:r w:rsidRPr="003A64C2">
        <w:t>día.</w:t>
      </w:r>
    </w:p>
    <w:p w:rsidR="0011508D" w:rsidRPr="003A64C2" w:rsidRDefault="0011508D" w:rsidP="003A64C2">
      <w:pPr>
        <w:pStyle w:val="Corpsdetexte"/>
        <w:spacing w:line="360" w:lineRule="auto"/>
      </w:pPr>
    </w:p>
    <w:p w:rsidR="0011508D" w:rsidRPr="003A64C2" w:rsidRDefault="0011508D" w:rsidP="003A64C2">
      <w:pPr>
        <w:pStyle w:val="Titre1"/>
        <w:tabs>
          <w:tab w:val="left" w:pos="2646"/>
        </w:tabs>
        <w:spacing w:line="360" w:lineRule="auto"/>
        <w:ind w:left="2285"/>
      </w:pPr>
      <w:r w:rsidRPr="003A64C2">
        <w:rPr>
          <w:b w:val="0"/>
        </w:rPr>
        <w:t>-</w:t>
      </w:r>
      <w:r w:rsidRPr="003A64C2">
        <w:rPr>
          <w:b w:val="0"/>
        </w:rPr>
        <w:tab/>
      </w:r>
      <w:r w:rsidRPr="003A64C2">
        <w:t>SEGUNDA PRESTACIÓN –una hora</w:t>
      </w:r>
      <w:r w:rsidRPr="003A64C2">
        <w:rPr>
          <w:spacing w:val="7"/>
        </w:rPr>
        <w:t xml:space="preserve"> </w:t>
      </w:r>
      <w:r w:rsidRPr="003A64C2">
        <w:t>(1h)–</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21" w:firstLine="706"/>
        <w:jc w:val="both"/>
      </w:pPr>
      <w:r w:rsidRPr="003A64C2">
        <w:t>La segunda prestación abarca actividades escritas que han de permitir fijar los conocimientos orales anteriores de los alumnos. La metodología está enfocada de forma deductiva en dicha etapa.</w:t>
      </w:r>
    </w:p>
    <w:p w:rsidR="0011508D" w:rsidRPr="003A64C2" w:rsidRDefault="0011508D" w:rsidP="003A64C2">
      <w:pPr>
        <w:pStyle w:val="Corpsdetexte"/>
        <w:spacing w:line="360" w:lineRule="auto"/>
      </w:pPr>
    </w:p>
    <w:p w:rsidR="0011508D" w:rsidRPr="003A64C2" w:rsidRDefault="0011508D" w:rsidP="003A64C2">
      <w:pPr>
        <w:pStyle w:val="Titre1"/>
        <w:numPr>
          <w:ilvl w:val="1"/>
          <w:numId w:val="17"/>
        </w:numPr>
        <w:tabs>
          <w:tab w:val="left" w:pos="2286"/>
        </w:tabs>
        <w:spacing w:line="360" w:lineRule="auto"/>
        <w:ind w:hanging="361"/>
      </w:pPr>
      <w:r w:rsidRPr="003A64C2">
        <w:t>Corrección de los ejercicios de</w:t>
      </w:r>
      <w:r w:rsidRPr="003A64C2">
        <w:rPr>
          <w:spacing w:val="3"/>
        </w:rPr>
        <w:t xml:space="preserve"> </w:t>
      </w:r>
      <w:r w:rsidRPr="003A64C2">
        <w:t>despedida.</w:t>
      </w:r>
    </w:p>
    <w:p w:rsidR="0011508D" w:rsidRPr="003A64C2" w:rsidRDefault="0011508D" w:rsidP="003A64C2">
      <w:pPr>
        <w:pStyle w:val="Corpsdetexte"/>
        <w:spacing w:line="360" w:lineRule="auto"/>
        <w:rPr>
          <w:b/>
        </w:rPr>
      </w:pPr>
    </w:p>
    <w:p w:rsidR="0011508D" w:rsidRPr="003A64C2" w:rsidRDefault="0011508D" w:rsidP="003A64C2">
      <w:pPr>
        <w:pStyle w:val="Paragraphedeliste"/>
        <w:numPr>
          <w:ilvl w:val="1"/>
          <w:numId w:val="17"/>
        </w:numPr>
        <w:tabs>
          <w:tab w:val="left" w:pos="2286"/>
        </w:tabs>
        <w:spacing w:line="360" w:lineRule="auto"/>
        <w:ind w:right="1214"/>
        <w:rPr>
          <w:b/>
          <w:sz w:val="24"/>
          <w:szCs w:val="24"/>
        </w:rPr>
      </w:pPr>
      <w:r w:rsidRPr="003A64C2">
        <w:rPr>
          <w:b/>
          <w:sz w:val="24"/>
          <w:szCs w:val="24"/>
        </w:rPr>
        <w:t xml:space="preserve">Representación teatral del texto o dramatización –los grupos tienen que turnarse a </w:t>
      </w:r>
      <w:r w:rsidRPr="003A64C2">
        <w:rPr>
          <w:b/>
          <w:spacing w:val="-3"/>
          <w:sz w:val="24"/>
          <w:szCs w:val="24"/>
        </w:rPr>
        <w:t xml:space="preserve">lo </w:t>
      </w:r>
      <w:r w:rsidRPr="003A64C2">
        <w:rPr>
          <w:b/>
          <w:sz w:val="24"/>
          <w:szCs w:val="24"/>
        </w:rPr>
        <w:t>largo del año</w:t>
      </w:r>
      <w:r w:rsidRPr="003A64C2">
        <w:rPr>
          <w:b/>
          <w:spacing w:val="11"/>
          <w:sz w:val="24"/>
          <w:szCs w:val="24"/>
        </w:rPr>
        <w:t xml:space="preserve"> </w:t>
      </w:r>
      <w:r w:rsidRPr="003A64C2">
        <w:rPr>
          <w:b/>
          <w:sz w:val="24"/>
          <w:szCs w:val="24"/>
        </w:rPr>
        <w:t>escolar–</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0" w:firstLine="706"/>
        <w:jc w:val="both"/>
      </w:pPr>
      <w:r w:rsidRPr="003A64C2">
        <w:t>Consiste en la escenificación del texto en el aula. Es una tarea por grupos. Los mismos se turnarán siempre en dicha representación teatral para que a lo largo del curso escolar todos participen–. El profesor les dará pautas a los alumnos para que preparen</w:t>
      </w:r>
    </w:p>
    <w:p w:rsidR="0011508D" w:rsidRPr="003A64C2" w:rsidRDefault="0011508D" w:rsidP="003A64C2">
      <w:pPr>
        <w:spacing w:line="360" w:lineRule="auto"/>
        <w:jc w:val="both"/>
        <w:rPr>
          <w:sz w:val="24"/>
          <w:szCs w:val="24"/>
        </w:rPr>
        <w:sectPr w:rsidR="0011508D" w:rsidRPr="003A64C2">
          <w:pgSz w:w="11910" w:h="16840"/>
          <w:pgMar w:top="1320" w:right="480" w:bottom="920" w:left="480" w:header="0" w:footer="734" w:gutter="0"/>
          <w:cols w:space="720"/>
        </w:sectPr>
      </w:pPr>
    </w:p>
    <w:p w:rsidR="0011508D" w:rsidRPr="003A64C2" w:rsidRDefault="0011508D" w:rsidP="003A64C2">
      <w:pPr>
        <w:spacing w:line="360" w:lineRule="auto"/>
        <w:ind w:left="1219" w:right="1209"/>
        <w:jc w:val="both"/>
        <w:rPr>
          <w:sz w:val="24"/>
          <w:szCs w:val="24"/>
        </w:rPr>
      </w:pPr>
      <w:r w:rsidRPr="003A64C2">
        <w:rPr>
          <w:sz w:val="24"/>
          <w:szCs w:val="24"/>
        </w:rPr>
        <w:lastRenderedPageBreak/>
        <w:t xml:space="preserve">bien </w:t>
      </w:r>
      <w:r w:rsidRPr="003A64C2">
        <w:rPr>
          <w:spacing w:val="-3"/>
          <w:sz w:val="24"/>
          <w:szCs w:val="24"/>
        </w:rPr>
        <w:t xml:space="preserve">la </w:t>
      </w:r>
      <w:r w:rsidRPr="003A64C2">
        <w:rPr>
          <w:sz w:val="24"/>
          <w:szCs w:val="24"/>
        </w:rPr>
        <w:t xml:space="preserve">representación teatral atendiendo </w:t>
      </w:r>
      <w:r w:rsidRPr="003A64C2">
        <w:rPr>
          <w:spacing w:val="-4"/>
          <w:sz w:val="24"/>
          <w:szCs w:val="24"/>
        </w:rPr>
        <w:t xml:space="preserve">las </w:t>
      </w:r>
      <w:r w:rsidRPr="003A64C2">
        <w:rPr>
          <w:i/>
          <w:sz w:val="24"/>
          <w:szCs w:val="24"/>
        </w:rPr>
        <w:t>consideraciones indumentarias</w:t>
      </w:r>
      <w:r w:rsidRPr="003A64C2">
        <w:rPr>
          <w:sz w:val="24"/>
          <w:szCs w:val="24"/>
        </w:rPr>
        <w:t xml:space="preserve">, el </w:t>
      </w:r>
      <w:r w:rsidRPr="003A64C2">
        <w:rPr>
          <w:i/>
          <w:sz w:val="24"/>
          <w:szCs w:val="24"/>
        </w:rPr>
        <w:t>tono</w:t>
      </w:r>
      <w:r w:rsidRPr="003A64C2">
        <w:rPr>
          <w:sz w:val="24"/>
          <w:szCs w:val="24"/>
        </w:rPr>
        <w:t xml:space="preserve">, </w:t>
      </w:r>
      <w:r w:rsidRPr="003A64C2">
        <w:rPr>
          <w:spacing w:val="4"/>
          <w:sz w:val="24"/>
          <w:szCs w:val="24"/>
        </w:rPr>
        <w:t xml:space="preserve">el </w:t>
      </w:r>
      <w:r w:rsidRPr="003A64C2">
        <w:rPr>
          <w:i/>
          <w:sz w:val="24"/>
          <w:szCs w:val="24"/>
        </w:rPr>
        <w:t>registro</w:t>
      </w:r>
      <w:r w:rsidRPr="003A64C2">
        <w:rPr>
          <w:sz w:val="24"/>
          <w:szCs w:val="24"/>
        </w:rPr>
        <w:t>, etc. porque se trata verdaderamente de hacer teatro en el</w:t>
      </w:r>
      <w:r w:rsidRPr="003A64C2">
        <w:rPr>
          <w:spacing w:val="-46"/>
          <w:sz w:val="24"/>
          <w:szCs w:val="24"/>
        </w:rPr>
        <w:t xml:space="preserve"> </w:t>
      </w:r>
      <w:r w:rsidRPr="003A64C2">
        <w:rPr>
          <w:sz w:val="24"/>
          <w:szCs w:val="24"/>
        </w:rPr>
        <w:t xml:space="preserve">aula con todo </w:t>
      </w:r>
      <w:r w:rsidRPr="003A64C2">
        <w:rPr>
          <w:spacing w:val="-5"/>
          <w:sz w:val="24"/>
          <w:szCs w:val="24"/>
        </w:rPr>
        <w:t xml:space="preserve">lo </w:t>
      </w:r>
      <w:r w:rsidRPr="003A64C2">
        <w:rPr>
          <w:sz w:val="24"/>
          <w:szCs w:val="24"/>
        </w:rPr>
        <w:t>que se entiende por</w:t>
      </w:r>
      <w:r w:rsidRPr="003A64C2">
        <w:rPr>
          <w:spacing w:val="-1"/>
          <w:sz w:val="24"/>
          <w:szCs w:val="24"/>
        </w:rPr>
        <w:t xml:space="preserve"> </w:t>
      </w:r>
      <w:r w:rsidRPr="003A64C2">
        <w:rPr>
          <w:sz w:val="24"/>
          <w:szCs w:val="24"/>
        </w:rPr>
        <w:t>teatro.</w:t>
      </w:r>
    </w:p>
    <w:p w:rsidR="0011508D" w:rsidRPr="003A64C2" w:rsidRDefault="0011508D" w:rsidP="003A64C2">
      <w:pPr>
        <w:pStyle w:val="Corpsdetexte"/>
        <w:spacing w:line="360" w:lineRule="auto"/>
      </w:pPr>
    </w:p>
    <w:p w:rsidR="0011508D" w:rsidRPr="003A64C2" w:rsidRDefault="0011508D" w:rsidP="003A64C2">
      <w:pPr>
        <w:pStyle w:val="Titre1"/>
        <w:numPr>
          <w:ilvl w:val="1"/>
          <w:numId w:val="17"/>
        </w:numPr>
        <w:tabs>
          <w:tab w:val="left" w:pos="2286"/>
        </w:tabs>
        <w:spacing w:line="360" w:lineRule="auto"/>
        <w:ind w:hanging="361"/>
      </w:pPr>
      <w:r w:rsidRPr="003A64C2">
        <w:t>Repaso</w:t>
      </w:r>
      <w:r w:rsidRPr="003A64C2">
        <w:rPr>
          <w:spacing w:val="1"/>
        </w:rPr>
        <w:t xml:space="preserve"> </w:t>
      </w:r>
      <w:r w:rsidRPr="003A64C2">
        <w:t>oral</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6" w:firstLine="706"/>
        <w:jc w:val="both"/>
      </w:pPr>
      <w:r w:rsidRPr="003A64C2">
        <w:t>Luego, antes de pasar a las actividades propiamente dichas de la segunda prestación, se hará un breve repaso oral de la primera prestación para recordar lo que hemos hecho antes a fin de que todos sigan con el mismo hilo conductor. Se podrá pasar enseguida a la restitución escrita.</w:t>
      </w:r>
    </w:p>
    <w:p w:rsidR="0011508D" w:rsidRPr="003A64C2" w:rsidRDefault="0011508D" w:rsidP="003A64C2">
      <w:pPr>
        <w:pStyle w:val="Corpsdetexte"/>
        <w:spacing w:line="360" w:lineRule="auto"/>
      </w:pPr>
    </w:p>
    <w:p w:rsidR="0011508D" w:rsidRPr="003A64C2" w:rsidRDefault="0011508D" w:rsidP="003A64C2">
      <w:pPr>
        <w:pStyle w:val="Titre1"/>
        <w:numPr>
          <w:ilvl w:val="1"/>
          <w:numId w:val="17"/>
        </w:numPr>
        <w:tabs>
          <w:tab w:val="left" w:pos="2286"/>
        </w:tabs>
        <w:spacing w:line="360" w:lineRule="auto"/>
        <w:ind w:hanging="361"/>
      </w:pPr>
      <w:r w:rsidRPr="003A64C2">
        <w:t>Restitución o reconstitución escrita (en</w:t>
      </w:r>
      <w:r w:rsidRPr="003A64C2">
        <w:rPr>
          <w:spacing w:val="9"/>
        </w:rPr>
        <w:t xml:space="preserve"> </w:t>
      </w:r>
      <w:r w:rsidRPr="003A64C2">
        <w:t>pares)</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3" w:firstLine="706"/>
        <w:jc w:val="both"/>
      </w:pPr>
      <w:r w:rsidRPr="003A64C2">
        <w:t xml:space="preserve">En </w:t>
      </w:r>
      <w:r w:rsidRPr="003A64C2">
        <w:rPr>
          <w:spacing w:val="-5"/>
        </w:rPr>
        <w:t xml:space="preserve">la </w:t>
      </w:r>
      <w:r w:rsidRPr="003A64C2">
        <w:t xml:space="preserve">metodología oficial recomendada, </w:t>
      </w:r>
      <w:r w:rsidRPr="003A64C2">
        <w:rPr>
          <w:spacing w:val="-5"/>
        </w:rPr>
        <w:t xml:space="preserve">la </w:t>
      </w:r>
      <w:r w:rsidRPr="003A64C2">
        <w:t>etapa de restitución o reconstitución escrita</w:t>
      </w:r>
      <w:r w:rsidRPr="003A64C2">
        <w:rPr>
          <w:spacing w:val="-12"/>
        </w:rPr>
        <w:t xml:space="preserve"> </w:t>
      </w:r>
      <w:r w:rsidRPr="003A64C2">
        <w:t>constituye</w:t>
      </w:r>
      <w:r w:rsidRPr="003A64C2">
        <w:rPr>
          <w:spacing w:val="-7"/>
        </w:rPr>
        <w:t xml:space="preserve"> </w:t>
      </w:r>
      <w:r w:rsidRPr="003A64C2">
        <w:rPr>
          <w:spacing w:val="-5"/>
        </w:rPr>
        <w:t>la</w:t>
      </w:r>
      <w:r w:rsidRPr="003A64C2">
        <w:rPr>
          <w:spacing w:val="-12"/>
        </w:rPr>
        <w:t xml:space="preserve"> </w:t>
      </w:r>
      <w:r w:rsidRPr="003A64C2">
        <w:t>primera</w:t>
      </w:r>
      <w:r w:rsidRPr="003A64C2">
        <w:rPr>
          <w:spacing w:val="-12"/>
        </w:rPr>
        <w:t xml:space="preserve"> </w:t>
      </w:r>
      <w:r w:rsidRPr="003A64C2">
        <w:t>actividad</w:t>
      </w:r>
      <w:r w:rsidRPr="003A64C2">
        <w:rPr>
          <w:spacing w:val="-8"/>
        </w:rPr>
        <w:t xml:space="preserve"> </w:t>
      </w:r>
      <w:r w:rsidRPr="003A64C2">
        <w:t>escrita</w:t>
      </w:r>
      <w:r w:rsidRPr="003A64C2">
        <w:rPr>
          <w:spacing w:val="-11"/>
        </w:rPr>
        <w:t xml:space="preserve"> </w:t>
      </w:r>
      <w:r w:rsidRPr="003A64C2">
        <w:t>con</w:t>
      </w:r>
      <w:r w:rsidRPr="003A64C2">
        <w:rPr>
          <w:spacing w:val="-15"/>
        </w:rPr>
        <w:t xml:space="preserve"> </w:t>
      </w:r>
      <w:r w:rsidRPr="003A64C2">
        <w:rPr>
          <w:spacing w:val="-5"/>
        </w:rPr>
        <w:t>la</w:t>
      </w:r>
      <w:r w:rsidRPr="003A64C2">
        <w:rPr>
          <w:spacing w:val="-7"/>
        </w:rPr>
        <w:t xml:space="preserve"> </w:t>
      </w:r>
      <w:r w:rsidRPr="003A64C2">
        <w:t>que</w:t>
      </w:r>
      <w:r w:rsidRPr="003A64C2">
        <w:rPr>
          <w:spacing w:val="-15"/>
        </w:rPr>
        <w:t xml:space="preserve"> </w:t>
      </w:r>
      <w:r w:rsidRPr="003A64C2">
        <w:t>se</w:t>
      </w:r>
      <w:r w:rsidRPr="003A64C2">
        <w:rPr>
          <w:spacing w:val="-12"/>
        </w:rPr>
        <w:t xml:space="preserve"> </w:t>
      </w:r>
      <w:r w:rsidRPr="003A64C2">
        <w:t>pretende</w:t>
      </w:r>
      <w:r w:rsidRPr="003A64C2">
        <w:rPr>
          <w:spacing w:val="-12"/>
        </w:rPr>
        <w:t xml:space="preserve"> </w:t>
      </w:r>
      <w:r w:rsidRPr="003A64C2">
        <w:t>forjar</w:t>
      </w:r>
      <w:r w:rsidRPr="003A64C2">
        <w:rPr>
          <w:spacing w:val="-9"/>
        </w:rPr>
        <w:t xml:space="preserve"> </w:t>
      </w:r>
      <w:r w:rsidRPr="003A64C2">
        <w:rPr>
          <w:spacing w:val="-5"/>
        </w:rPr>
        <w:t>la</w:t>
      </w:r>
      <w:r w:rsidRPr="003A64C2">
        <w:rPr>
          <w:spacing w:val="-10"/>
        </w:rPr>
        <w:t xml:space="preserve"> </w:t>
      </w:r>
      <w:r w:rsidRPr="003A64C2">
        <w:rPr>
          <w:b/>
          <w:i/>
        </w:rPr>
        <w:t xml:space="preserve">competencia escrita </w:t>
      </w:r>
      <w:r w:rsidRPr="003A64C2">
        <w:t xml:space="preserve">de las alumnas. Es una actividad en parejas que pretende desarrollar el </w:t>
      </w:r>
      <w:r w:rsidRPr="003A64C2">
        <w:rPr>
          <w:i/>
        </w:rPr>
        <w:t>trabajo cooperativo</w:t>
      </w:r>
      <w:r w:rsidRPr="003A64C2">
        <w:t xml:space="preserve">. Consiste por parte del profesor fijar en </w:t>
      </w:r>
      <w:r w:rsidRPr="003A64C2">
        <w:rPr>
          <w:spacing w:val="-5"/>
        </w:rPr>
        <w:t xml:space="preserve">la </w:t>
      </w:r>
      <w:r w:rsidRPr="003A64C2">
        <w:t xml:space="preserve">pizarra tres (3) o cuatro (4) preguntas significativas que sintetizan </w:t>
      </w:r>
      <w:r w:rsidRPr="003A64C2">
        <w:rPr>
          <w:spacing w:val="-5"/>
        </w:rPr>
        <w:t xml:space="preserve">lo </w:t>
      </w:r>
      <w:r w:rsidRPr="003A64C2">
        <w:t xml:space="preserve">esencial del texto. Dará a los alumnos unos minutos para que trabajen en pares a </w:t>
      </w:r>
      <w:r w:rsidRPr="003A64C2">
        <w:rPr>
          <w:spacing w:val="-3"/>
        </w:rPr>
        <w:t xml:space="preserve">fin </w:t>
      </w:r>
      <w:r w:rsidRPr="003A64C2">
        <w:t xml:space="preserve">de que busquen </w:t>
      </w:r>
      <w:r w:rsidRPr="003A64C2">
        <w:rPr>
          <w:spacing w:val="-3"/>
        </w:rPr>
        <w:t xml:space="preserve">las </w:t>
      </w:r>
      <w:r w:rsidRPr="003A64C2">
        <w:t xml:space="preserve">respuestas a </w:t>
      </w:r>
      <w:r w:rsidRPr="003A64C2">
        <w:rPr>
          <w:spacing w:val="-3"/>
        </w:rPr>
        <w:t xml:space="preserve">las </w:t>
      </w:r>
      <w:r w:rsidRPr="003A64C2">
        <w:t xml:space="preserve">preguntas de forma escrita. Es preferible que </w:t>
      </w:r>
      <w:r w:rsidRPr="003A64C2">
        <w:rPr>
          <w:spacing w:val="-5"/>
        </w:rPr>
        <w:t xml:space="preserve">lo </w:t>
      </w:r>
      <w:r w:rsidRPr="003A64C2">
        <w:t xml:space="preserve">hagan solo con el texto, sin los apuntes de clases, los cuadernos y los libros para que se valgan de sus estrategias memorísticas a fin de que redacten bien </w:t>
      </w:r>
      <w:r w:rsidRPr="003A64C2">
        <w:rPr>
          <w:spacing w:val="-5"/>
        </w:rPr>
        <w:t>la</w:t>
      </w:r>
      <w:r w:rsidRPr="003A64C2">
        <w:rPr>
          <w:spacing w:val="1"/>
        </w:rPr>
        <w:t xml:space="preserve"> </w:t>
      </w:r>
      <w:r w:rsidRPr="003A64C2">
        <w:rPr>
          <w:b/>
          <w:i/>
        </w:rPr>
        <w:t>restitución</w:t>
      </w:r>
      <w:r w:rsidRPr="003A64C2">
        <w:t>.</w:t>
      </w:r>
    </w:p>
    <w:p w:rsidR="0011508D" w:rsidRPr="003A64C2" w:rsidRDefault="0011508D" w:rsidP="003A64C2">
      <w:pPr>
        <w:pStyle w:val="Corpsdetexte"/>
        <w:spacing w:line="360" w:lineRule="auto"/>
        <w:ind w:left="1219" w:right="1215" w:firstLine="706"/>
        <w:jc w:val="both"/>
      </w:pPr>
      <w:r w:rsidRPr="003A64C2">
        <w:t xml:space="preserve">Después, se pasará a </w:t>
      </w:r>
      <w:r w:rsidRPr="003A64C2">
        <w:rPr>
          <w:spacing w:val="-3"/>
        </w:rPr>
        <w:t xml:space="preserve">la </w:t>
      </w:r>
      <w:r w:rsidRPr="003A64C2">
        <w:t>corrección de dicho ejercicio aliando oralidad y escritura o</w:t>
      </w:r>
      <w:r w:rsidRPr="003A64C2">
        <w:rPr>
          <w:spacing w:val="-5"/>
        </w:rPr>
        <w:t xml:space="preserve"> </w:t>
      </w:r>
      <w:r w:rsidRPr="003A64C2">
        <w:t>sea</w:t>
      </w:r>
      <w:r w:rsidRPr="003A64C2">
        <w:rPr>
          <w:spacing w:val="-6"/>
        </w:rPr>
        <w:t xml:space="preserve"> </w:t>
      </w:r>
      <w:r w:rsidRPr="003A64C2">
        <w:t>el</w:t>
      </w:r>
      <w:r w:rsidRPr="003A64C2">
        <w:rPr>
          <w:spacing w:val="-14"/>
        </w:rPr>
        <w:t xml:space="preserve"> </w:t>
      </w:r>
      <w:r w:rsidRPr="003A64C2">
        <w:t>alumno</w:t>
      </w:r>
      <w:r w:rsidRPr="003A64C2">
        <w:rPr>
          <w:spacing w:val="1"/>
        </w:rPr>
        <w:t xml:space="preserve"> </w:t>
      </w:r>
      <w:r w:rsidRPr="003A64C2">
        <w:t>al</w:t>
      </w:r>
      <w:r w:rsidRPr="003A64C2">
        <w:rPr>
          <w:spacing w:val="-13"/>
        </w:rPr>
        <w:t xml:space="preserve"> </w:t>
      </w:r>
      <w:r w:rsidRPr="003A64C2">
        <w:t>que</w:t>
      </w:r>
      <w:r w:rsidRPr="003A64C2">
        <w:rPr>
          <w:spacing w:val="-6"/>
        </w:rPr>
        <w:t xml:space="preserve"> </w:t>
      </w:r>
      <w:r w:rsidRPr="003A64C2">
        <w:rPr>
          <w:spacing w:val="-5"/>
        </w:rPr>
        <w:t>le</w:t>
      </w:r>
      <w:r w:rsidRPr="003A64C2">
        <w:rPr>
          <w:spacing w:val="-6"/>
        </w:rPr>
        <w:t xml:space="preserve"> </w:t>
      </w:r>
      <w:r w:rsidRPr="003A64C2">
        <w:t>toca</w:t>
      </w:r>
      <w:r w:rsidRPr="003A64C2">
        <w:rPr>
          <w:spacing w:val="-10"/>
        </w:rPr>
        <w:t xml:space="preserve"> </w:t>
      </w:r>
      <w:r w:rsidRPr="003A64C2">
        <w:t>corregir</w:t>
      </w:r>
      <w:r w:rsidRPr="003A64C2">
        <w:rPr>
          <w:spacing w:val="-3"/>
        </w:rPr>
        <w:t xml:space="preserve"> </w:t>
      </w:r>
      <w:r w:rsidRPr="003A64C2">
        <w:t>leerá</w:t>
      </w:r>
      <w:r w:rsidRPr="003A64C2">
        <w:rPr>
          <w:spacing w:val="-6"/>
        </w:rPr>
        <w:t xml:space="preserve"> </w:t>
      </w:r>
      <w:r w:rsidRPr="003A64C2">
        <w:t>con</w:t>
      </w:r>
      <w:r w:rsidRPr="003A64C2">
        <w:rPr>
          <w:spacing w:val="-10"/>
        </w:rPr>
        <w:t xml:space="preserve"> </w:t>
      </w:r>
      <w:r w:rsidRPr="003A64C2">
        <w:t>voz</w:t>
      </w:r>
      <w:r w:rsidRPr="003A64C2">
        <w:rPr>
          <w:spacing w:val="-5"/>
        </w:rPr>
        <w:t xml:space="preserve"> </w:t>
      </w:r>
      <w:r w:rsidRPr="003A64C2">
        <w:t>fuerte</w:t>
      </w:r>
      <w:r w:rsidRPr="003A64C2">
        <w:rPr>
          <w:spacing w:val="-6"/>
        </w:rPr>
        <w:t xml:space="preserve"> </w:t>
      </w:r>
      <w:r w:rsidRPr="003A64C2">
        <w:rPr>
          <w:spacing w:val="-5"/>
        </w:rPr>
        <w:t>la</w:t>
      </w:r>
      <w:r w:rsidRPr="003A64C2">
        <w:rPr>
          <w:spacing w:val="-6"/>
        </w:rPr>
        <w:t xml:space="preserve"> </w:t>
      </w:r>
      <w:r w:rsidRPr="003A64C2">
        <w:t>pregunta,</w:t>
      </w:r>
      <w:r w:rsidRPr="003A64C2">
        <w:rPr>
          <w:spacing w:val="-3"/>
        </w:rPr>
        <w:t xml:space="preserve"> </w:t>
      </w:r>
      <w:r w:rsidRPr="003A64C2">
        <w:t>responderá</w:t>
      </w:r>
      <w:r w:rsidRPr="003A64C2">
        <w:rPr>
          <w:spacing w:val="-6"/>
        </w:rPr>
        <w:t xml:space="preserve"> </w:t>
      </w:r>
      <w:r w:rsidRPr="003A64C2">
        <w:t>en</w:t>
      </w:r>
      <w:r w:rsidRPr="003A64C2">
        <w:rPr>
          <w:spacing w:val="-9"/>
        </w:rPr>
        <w:t xml:space="preserve"> </w:t>
      </w:r>
      <w:r w:rsidRPr="003A64C2">
        <w:t xml:space="preserve">voz alta a </w:t>
      </w:r>
      <w:r w:rsidRPr="003A64C2">
        <w:rPr>
          <w:spacing w:val="-3"/>
        </w:rPr>
        <w:t xml:space="preserve">la misma </w:t>
      </w:r>
      <w:r w:rsidRPr="003A64C2">
        <w:t xml:space="preserve">antes de fijar en </w:t>
      </w:r>
      <w:r w:rsidRPr="003A64C2">
        <w:rPr>
          <w:spacing w:val="-3"/>
        </w:rPr>
        <w:t xml:space="preserve">la </w:t>
      </w:r>
      <w:r w:rsidRPr="003A64C2">
        <w:t xml:space="preserve">pizarra </w:t>
      </w:r>
      <w:r w:rsidRPr="003A64C2">
        <w:rPr>
          <w:spacing w:val="-5"/>
        </w:rPr>
        <w:t xml:space="preserve">la </w:t>
      </w:r>
      <w:r w:rsidRPr="003A64C2">
        <w:t xml:space="preserve">buena respuesta. Para </w:t>
      </w:r>
      <w:r w:rsidRPr="003A64C2">
        <w:rPr>
          <w:spacing w:val="-4"/>
        </w:rPr>
        <w:t xml:space="preserve">las </w:t>
      </w:r>
      <w:r w:rsidRPr="003A64C2">
        <w:t xml:space="preserve">siguientes preguntas, se seguirán estos pasos. Una vez todas las respuestas fijadas, con </w:t>
      </w:r>
      <w:r w:rsidRPr="003A64C2">
        <w:rPr>
          <w:spacing w:val="-5"/>
        </w:rPr>
        <w:t xml:space="preserve">la </w:t>
      </w:r>
      <w:r w:rsidRPr="003A64C2">
        <w:t xml:space="preserve">ayuda </w:t>
      </w:r>
      <w:r w:rsidRPr="003A64C2">
        <w:rPr>
          <w:spacing w:val="2"/>
        </w:rPr>
        <w:t xml:space="preserve">del </w:t>
      </w:r>
      <w:r w:rsidRPr="003A64C2">
        <w:t>profesor,</w:t>
      </w:r>
      <w:r w:rsidRPr="003A64C2">
        <w:rPr>
          <w:spacing w:val="-11"/>
        </w:rPr>
        <w:t xml:space="preserve"> </w:t>
      </w:r>
      <w:r w:rsidRPr="003A64C2">
        <w:rPr>
          <w:spacing w:val="-4"/>
        </w:rPr>
        <w:t>las</w:t>
      </w:r>
      <w:r w:rsidRPr="003A64C2">
        <w:rPr>
          <w:spacing w:val="-16"/>
        </w:rPr>
        <w:t xml:space="preserve"> </w:t>
      </w:r>
      <w:r w:rsidRPr="003A64C2">
        <w:t>alumnas</w:t>
      </w:r>
      <w:r w:rsidRPr="003A64C2">
        <w:rPr>
          <w:spacing w:val="-11"/>
        </w:rPr>
        <w:t xml:space="preserve"> </w:t>
      </w:r>
      <w:r w:rsidRPr="003A64C2">
        <w:t>intentarán</w:t>
      </w:r>
      <w:r w:rsidRPr="003A64C2">
        <w:rPr>
          <w:spacing w:val="-18"/>
        </w:rPr>
        <w:t xml:space="preserve"> </w:t>
      </w:r>
      <w:r w:rsidRPr="003A64C2">
        <w:t>relacionarlas</w:t>
      </w:r>
      <w:r w:rsidRPr="003A64C2">
        <w:rPr>
          <w:spacing w:val="-15"/>
        </w:rPr>
        <w:t xml:space="preserve"> </w:t>
      </w:r>
      <w:r w:rsidRPr="003A64C2">
        <w:t>con</w:t>
      </w:r>
      <w:r w:rsidRPr="003A64C2">
        <w:rPr>
          <w:spacing w:val="-18"/>
        </w:rPr>
        <w:t xml:space="preserve"> </w:t>
      </w:r>
      <w:r w:rsidRPr="003A64C2">
        <w:t>conectores</w:t>
      </w:r>
      <w:r w:rsidRPr="003A64C2">
        <w:rPr>
          <w:spacing w:val="-16"/>
        </w:rPr>
        <w:t xml:space="preserve"> </w:t>
      </w:r>
      <w:r w:rsidRPr="003A64C2">
        <w:t>lógicos</w:t>
      </w:r>
      <w:r w:rsidRPr="003A64C2">
        <w:rPr>
          <w:spacing w:val="-16"/>
        </w:rPr>
        <w:t xml:space="preserve"> </w:t>
      </w:r>
      <w:r w:rsidRPr="003A64C2">
        <w:t>para</w:t>
      </w:r>
      <w:r w:rsidRPr="003A64C2">
        <w:rPr>
          <w:spacing w:val="-12"/>
        </w:rPr>
        <w:t xml:space="preserve"> </w:t>
      </w:r>
      <w:r w:rsidRPr="003A64C2">
        <w:t>que,</w:t>
      </w:r>
      <w:r w:rsidRPr="003A64C2">
        <w:rPr>
          <w:spacing w:val="-10"/>
        </w:rPr>
        <w:t xml:space="preserve"> </w:t>
      </w:r>
      <w:r w:rsidRPr="003A64C2">
        <w:t>de</w:t>
      </w:r>
      <w:r w:rsidRPr="003A64C2">
        <w:rPr>
          <w:spacing w:val="-14"/>
        </w:rPr>
        <w:t xml:space="preserve"> </w:t>
      </w:r>
      <w:r w:rsidRPr="003A64C2">
        <w:t>un</w:t>
      </w:r>
      <w:r w:rsidRPr="003A64C2">
        <w:rPr>
          <w:spacing w:val="-18"/>
        </w:rPr>
        <w:t xml:space="preserve"> </w:t>
      </w:r>
      <w:r w:rsidRPr="003A64C2">
        <w:t xml:space="preserve">texto dialógico al principio, se pasa a un relato o narración: una forma de </w:t>
      </w:r>
      <w:r w:rsidRPr="003A64C2">
        <w:rPr>
          <w:spacing w:val="-5"/>
        </w:rPr>
        <w:t xml:space="preserve">ir </w:t>
      </w:r>
      <w:r w:rsidRPr="003A64C2">
        <w:t xml:space="preserve">descubriendo los tipos de textos mediante esta actividad. También, en esta etapa, se privilegian las </w:t>
      </w:r>
      <w:r w:rsidRPr="003A64C2">
        <w:rPr>
          <w:i/>
        </w:rPr>
        <w:t xml:space="preserve">preguntas pertinentes </w:t>
      </w:r>
      <w:r w:rsidRPr="003A64C2">
        <w:t xml:space="preserve">en torno a los contenidos léxicos, los fines comunicativos y los contenidos gramaticales. Se trabajan </w:t>
      </w:r>
      <w:r w:rsidRPr="003A64C2">
        <w:rPr>
          <w:spacing w:val="-5"/>
        </w:rPr>
        <w:t xml:space="preserve">la </w:t>
      </w:r>
      <w:r w:rsidRPr="003A64C2">
        <w:t xml:space="preserve">ortografía y </w:t>
      </w:r>
      <w:r w:rsidRPr="003A64C2">
        <w:rPr>
          <w:spacing w:val="-3"/>
        </w:rPr>
        <w:t xml:space="preserve">la </w:t>
      </w:r>
      <w:r w:rsidRPr="003A64C2">
        <w:t xml:space="preserve">buena pronunciación con </w:t>
      </w:r>
      <w:r w:rsidRPr="003A64C2">
        <w:rPr>
          <w:spacing w:val="-3"/>
        </w:rPr>
        <w:t xml:space="preserve">la </w:t>
      </w:r>
      <w:r w:rsidRPr="003A64C2">
        <w:t xml:space="preserve">ayuda del profesor </w:t>
      </w:r>
      <w:r w:rsidRPr="003A64C2">
        <w:rPr>
          <w:spacing w:val="-3"/>
        </w:rPr>
        <w:t xml:space="preserve">como </w:t>
      </w:r>
      <w:r w:rsidRPr="003A64C2">
        <w:rPr>
          <w:i/>
        </w:rPr>
        <w:t>adulto competente</w:t>
      </w:r>
      <w:r w:rsidRPr="003A64C2">
        <w:t xml:space="preserve">. A continuación, se pasará a otra actividad escrita de readaptación del texto en </w:t>
      </w:r>
      <w:r w:rsidRPr="003A64C2">
        <w:rPr>
          <w:spacing w:val="-5"/>
        </w:rPr>
        <w:t xml:space="preserve">la </w:t>
      </w:r>
      <w:r w:rsidRPr="003A64C2">
        <w:t xml:space="preserve">que interviene </w:t>
      </w:r>
      <w:r w:rsidRPr="003A64C2">
        <w:rPr>
          <w:spacing w:val="-3"/>
        </w:rPr>
        <w:t xml:space="preserve">la </w:t>
      </w:r>
      <w:r w:rsidRPr="003A64C2">
        <w:t>oralidad</w:t>
      </w:r>
      <w:r w:rsidRPr="003A64C2">
        <w:rPr>
          <w:spacing w:val="20"/>
        </w:rPr>
        <w:t xml:space="preserve"> </w:t>
      </w:r>
      <w:r w:rsidRPr="003A64C2">
        <w:t>también.</w:t>
      </w:r>
    </w:p>
    <w:p w:rsidR="0011508D" w:rsidRPr="003A64C2" w:rsidRDefault="0011508D" w:rsidP="003A64C2">
      <w:pPr>
        <w:spacing w:line="360" w:lineRule="auto"/>
        <w:jc w:val="both"/>
        <w:rPr>
          <w:sz w:val="24"/>
          <w:szCs w:val="24"/>
        </w:rPr>
        <w:sectPr w:rsidR="0011508D" w:rsidRPr="003A64C2">
          <w:pgSz w:w="11910" w:h="16840"/>
          <w:pgMar w:top="1320" w:right="480" w:bottom="920" w:left="480" w:header="0" w:footer="734" w:gutter="0"/>
          <w:cols w:space="720"/>
        </w:sectPr>
      </w:pPr>
    </w:p>
    <w:p w:rsidR="0011508D" w:rsidRPr="003A64C2" w:rsidRDefault="0011508D" w:rsidP="003A64C2">
      <w:pPr>
        <w:pStyle w:val="Titre1"/>
        <w:numPr>
          <w:ilvl w:val="1"/>
          <w:numId w:val="17"/>
        </w:numPr>
        <w:tabs>
          <w:tab w:val="left" w:pos="2286"/>
        </w:tabs>
        <w:spacing w:line="360" w:lineRule="auto"/>
        <w:ind w:hanging="361"/>
      </w:pPr>
      <w:r w:rsidRPr="003A64C2">
        <w:lastRenderedPageBreak/>
        <w:t>Contextualización o readaptación (en</w:t>
      </w:r>
      <w:r w:rsidRPr="003A64C2">
        <w:rPr>
          <w:spacing w:val="8"/>
        </w:rPr>
        <w:t xml:space="preserve"> </w:t>
      </w:r>
      <w:r w:rsidRPr="003A64C2">
        <w:t>grupos)</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21" w:firstLine="706"/>
        <w:jc w:val="both"/>
      </w:pPr>
      <w:r w:rsidRPr="003A64C2">
        <w:t xml:space="preserve">En </w:t>
      </w:r>
      <w:r w:rsidRPr="003A64C2">
        <w:rPr>
          <w:spacing w:val="-3"/>
        </w:rPr>
        <w:t xml:space="preserve">la </w:t>
      </w:r>
      <w:r w:rsidRPr="003A64C2">
        <w:t>presente metodología, se entiende por contextualización o readaptación</w:t>
      </w:r>
      <w:r w:rsidRPr="003A64C2">
        <w:rPr>
          <w:spacing w:val="-33"/>
        </w:rPr>
        <w:t xml:space="preserve"> </w:t>
      </w:r>
      <w:r w:rsidRPr="003A64C2">
        <w:t>una actividad que consiste en adaptar el texto visto, analizado, comprendido, leído, dramatizado y practicado con ejercitación gramatical al contexto nacional del alumno (Senegal).</w:t>
      </w:r>
    </w:p>
    <w:p w:rsidR="0011508D" w:rsidRPr="003A64C2" w:rsidRDefault="0011508D" w:rsidP="003A64C2">
      <w:pPr>
        <w:pStyle w:val="Corpsdetexte"/>
        <w:spacing w:line="360" w:lineRule="auto"/>
        <w:ind w:left="1219" w:right="1214" w:firstLine="706"/>
        <w:jc w:val="both"/>
      </w:pPr>
      <w:r w:rsidRPr="003A64C2">
        <w:t xml:space="preserve">Las más de las veces se proponen textos que parten de </w:t>
      </w:r>
      <w:r w:rsidRPr="003A64C2">
        <w:rPr>
          <w:spacing w:val="-3"/>
        </w:rPr>
        <w:t xml:space="preserve">la </w:t>
      </w:r>
      <w:r w:rsidRPr="003A64C2">
        <w:t>realidad hispana. Dado que</w:t>
      </w:r>
      <w:r w:rsidRPr="003A64C2">
        <w:rPr>
          <w:spacing w:val="-5"/>
        </w:rPr>
        <w:t xml:space="preserve"> </w:t>
      </w:r>
      <w:r w:rsidRPr="003A64C2">
        <w:t>el</w:t>
      </w:r>
      <w:r w:rsidRPr="003A64C2">
        <w:rPr>
          <w:spacing w:val="-12"/>
        </w:rPr>
        <w:t xml:space="preserve"> </w:t>
      </w:r>
      <w:r w:rsidRPr="003A64C2">
        <w:t>alumno</w:t>
      </w:r>
      <w:r w:rsidRPr="003A64C2">
        <w:rPr>
          <w:spacing w:val="4"/>
        </w:rPr>
        <w:t xml:space="preserve"> </w:t>
      </w:r>
      <w:r w:rsidRPr="003A64C2">
        <w:t>vive</w:t>
      </w:r>
      <w:r w:rsidRPr="003A64C2">
        <w:rPr>
          <w:spacing w:val="-4"/>
        </w:rPr>
        <w:t xml:space="preserve"> </w:t>
      </w:r>
      <w:r w:rsidRPr="003A64C2">
        <w:t>en</w:t>
      </w:r>
      <w:r w:rsidRPr="003A64C2">
        <w:rPr>
          <w:spacing w:val="-8"/>
        </w:rPr>
        <w:t xml:space="preserve"> </w:t>
      </w:r>
      <w:r w:rsidRPr="003A64C2">
        <w:t>un</w:t>
      </w:r>
      <w:r w:rsidRPr="003A64C2">
        <w:rPr>
          <w:spacing w:val="-8"/>
        </w:rPr>
        <w:t xml:space="preserve"> </w:t>
      </w:r>
      <w:r w:rsidRPr="003A64C2">
        <w:t>país francófono,</w:t>
      </w:r>
      <w:r w:rsidRPr="003A64C2">
        <w:rPr>
          <w:spacing w:val="-1"/>
        </w:rPr>
        <w:t xml:space="preserve"> </w:t>
      </w:r>
      <w:r w:rsidRPr="003A64C2">
        <w:rPr>
          <w:spacing w:val="-5"/>
        </w:rPr>
        <w:t xml:space="preserve">la </w:t>
      </w:r>
      <w:r w:rsidRPr="003A64C2">
        <w:t>esencia</w:t>
      </w:r>
      <w:r w:rsidRPr="003A64C2">
        <w:rPr>
          <w:spacing w:val="-3"/>
        </w:rPr>
        <w:t xml:space="preserve"> </w:t>
      </w:r>
      <w:r w:rsidRPr="003A64C2">
        <w:t>del</w:t>
      </w:r>
      <w:r w:rsidRPr="003A64C2">
        <w:rPr>
          <w:spacing w:val="-12"/>
        </w:rPr>
        <w:t xml:space="preserve"> </w:t>
      </w:r>
      <w:r w:rsidRPr="003A64C2">
        <w:t>texto</w:t>
      </w:r>
      <w:r w:rsidRPr="003A64C2">
        <w:rPr>
          <w:spacing w:val="-3"/>
        </w:rPr>
        <w:t xml:space="preserve"> </w:t>
      </w:r>
      <w:r w:rsidRPr="003A64C2">
        <w:t>en</w:t>
      </w:r>
      <w:r w:rsidRPr="003A64C2">
        <w:rPr>
          <w:spacing w:val="-8"/>
        </w:rPr>
        <w:t xml:space="preserve"> </w:t>
      </w:r>
      <w:r w:rsidRPr="003A64C2">
        <w:t>español</w:t>
      </w:r>
      <w:r w:rsidRPr="003A64C2">
        <w:rPr>
          <w:spacing w:val="-7"/>
        </w:rPr>
        <w:t xml:space="preserve"> </w:t>
      </w:r>
      <w:r w:rsidRPr="003A64C2">
        <w:t>y</w:t>
      </w:r>
      <w:r w:rsidRPr="003A64C2">
        <w:rPr>
          <w:spacing w:val="-12"/>
        </w:rPr>
        <w:t xml:space="preserve"> </w:t>
      </w:r>
      <w:r w:rsidRPr="003A64C2">
        <w:t>escrito</w:t>
      </w:r>
      <w:r w:rsidRPr="003A64C2">
        <w:rPr>
          <w:spacing w:val="2"/>
        </w:rPr>
        <w:t xml:space="preserve"> </w:t>
      </w:r>
      <w:r w:rsidRPr="003A64C2">
        <w:t>por</w:t>
      </w:r>
      <w:r w:rsidRPr="003A64C2">
        <w:rPr>
          <w:spacing w:val="-7"/>
        </w:rPr>
        <w:t xml:space="preserve"> </w:t>
      </w:r>
      <w:r w:rsidRPr="003A64C2">
        <w:t xml:space="preserve">un hispanohablante corresponde </w:t>
      </w:r>
      <w:r w:rsidRPr="003A64C2">
        <w:rPr>
          <w:spacing w:val="-3"/>
        </w:rPr>
        <w:t xml:space="preserve">muchas </w:t>
      </w:r>
      <w:r w:rsidRPr="003A64C2">
        <w:t xml:space="preserve">veces con </w:t>
      </w:r>
      <w:r w:rsidRPr="003A64C2">
        <w:rPr>
          <w:spacing w:val="-5"/>
        </w:rPr>
        <w:t xml:space="preserve">la </w:t>
      </w:r>
      <w:r w:rsidRPr="003A64C2">
        <w:t>situación sociocultural y sociolingüística hispanohablante.</w:t>
      </w:r>
    </w:p>
    <w:p w:rsidR="0011508D" w:rsidRPr="003A64C2" w:rsidRDefault="0011508D" w:rsidP="003A64C2">
      <w:pPr>
        <w:pStyle w:val="Corpsdetexte"/>
        <w:spacing w:line="360" w:lineRule="auto"/>
        <w:ind w:left="1219" w:right="1217" w:firstLine="706"/>
        <w:jc w:val="both"/>
      </w:pPr>
      <w:r w:rsidRPr="003A64C2">
        <w:t>Entonces, lo que se propone como actividad de contextualización consiste en organizar a los alumnos en grupos y proponer a cada grupo que readapte el texto a una determinada realidad sociocultural senegalesa –o africana en general–.</w:t>
      </w:r>
    </w:p>
    <w:p w:rsidR="0011508D" w:rsidRPr="003A64C2" w:rsidRDefault="0011508D" w:rsidP="003A64C2">
      <w:pPr>
        <w:pStyle w:val="Corpsdetexte"/>
        <w:spacing w:line="360" w:lineRule="auto"/>
        <w:ind w:left="1219" w:right="1217" w:firstLine="706"/>
        <w:jc w:val="both"/>
      </w:pPr>
      <w:r w:rsidRPr="003A64C2">
        <w:t>En este proceso de readaptación, si bien reutilizarán las alumnas las principales funciones comunicativas y las reglas gramaticales, tendrán que cambiar los topónimos por nombres propios de Senegal, los nombres de algunos alimentos, de algunos sitios culturales, etc.</w:t>
      </w:r>
    </w:p>
    <w:p w:rsidR="0011508D" w:rsidRPr="003A64C2" w:rsidRDefault="0011508D" w:rsidP="003A64C2">
      <w:pPr>
        <w:pStyle w:val="Corpsdetexte"/>
        <w:spacing w:line="360" w:lineRule="auto"/>
        <w:ind w:left="1219" w:right="1219" w:firstLine="706"/>
        <w:jc w:val="both"/>
      </w:pPr>
      <w:r w:rsidRPr="003A64C2">
        <w:t>Es un trabajo de grupo, pues cooperativo que se hace con la consulta del diccionario, pero también las alumnas pueden preguntarle al profesor como por ejemplo por favor Señor ¿cómo se dice “croissant” en español?</w:t>
      </w:r>
    </w:p>
    <w:p w:rsidR="0011508D" w:rsidRPr="003A64C2" w:rsidRDefault="0011508D" w:rsidP="003A64C2">
      <w:pPr>
        <w:pStyle w:val="Corpsdetexte"/>
        <w:spacing w:line="360" w:lineRule="auto"/>
        <w:ind w:left="1219" w:right="1212" w:firstLine="706"/>
        <w:jc w:val="both"/>
      </w:pPr>
      <w:r w:rsidRPr="003A64C2">
        <w:t>La fase de contextualización es una verdadera muestra de interacciones entre los alumnos</w:t>
      </w:r>
      <w:r w:rsidRPr="003A64C2">
        <w:rPr>
          <w:spacing w:val="-16"/>
        </w:rPr>
        <w:t xml:space="preserve"> </w:t>
      </w:r>
      <w:r w:rsidRPr="003A64C2">
        <w:t>en</w:t>
      </w:r>
      <w:r w:rsidRPr="003A64C2">
        <w:rPr>
          <w:spacing w:val="-18"/>
        </w:rPr>
        <w:t xml:space="preserve"> </w:t>
      </w:r>
      <w:r w:rsidRPr="003A64C2">
        <w:t>el</w:t>
      </w:r>
      <w:r w:rsidRPr="003A64C2">
        <w:rPr>
          <w:spacing w:val="-17"/>
        </w:rPr>
        <w:t xml:space="preserve"> </w:t>
      </w:r>
      <w:r w:rsidRPr="003A64C2">
        <w:t>aula</w:t>
      </w:r>
      <w:r w:rsidRPr="003A64C2">
        <w:rPr>
          <w:spacing w:val="-14"/>
        </w:rPr>
        <w:t xml:space="preserve"> </w:t>
      </w:r>
      <w:r w:rsidRPr="003A64C2">
        <w:t>a</w:t>
      </w:r>
      <w:r w:rsidRPr="003A64C2">
        <w:rPr>
          <w:spacing w:val="-13"/>
        </w:rPr>
        <w:t xml:space="preserve"> </w:t>
      </w:r>
      <w:r w:rsidRPr="003A64C2">
        <w:t>sabiendas</w:t>
      </w:r>
      <w:r w:rsidRPr="003A64C2">
        <w:rPr>
          <w:spacing w:val="-16"/>
        </w:rPr>
        <w:t xml:space="preserve"> </w:t>
      </w:r>
      <w:r w:rsidRPr="003A64C2">
        <w:t>de</w:t>
      </w:r>
      <w:r w:rsidRPr="003A64C2">
        <w:rPr>
          <w:spacing w:val="-13"/>
        </w:rPr>
        <w:t xml:space="preserve"> </w:t>
      </w:r>
      <w:r w:rsidRPr="003A64C2">
        <w:t>que</w:t>
      </w:r>
      <w:r w:rsidRPr="003A64C2">
        <w:rPr>
          <w:spacing w:val="-10"/>
        </w:rPr>
        <w:t xml:space="preserve"> </w:t>
      </w:r>
      <w:r w:rsidRPr="003A64C2">
        <w:rPr>
          <w:spacing w:val="-3"/>
        </w:rPr>
        <w:t>no</w:t>
      </w:r>
      <w:r w:rsidRPr="003A64C2">
        <w:rPr>
          <w:spacing w:val="-14"/>
        </w:rPr>
        <w:t xml:space="preserve"> </w:t>
      </w:r>
      <w:r w:rsidRPr="003A64C2">
        <w:t>tienen</w:t>
      </w:r>
      <w:r w:rsidRPr="003A64C2">
        <w:rPr>
          <w:spacing w:val="-12"/>
        </w:rPr>
        <w:t xml:space="preserve"> </w:t>
      </w:r>
      <w:r w:rsidRPr="003A64C2">
        <w:rPr>
          <w:spacing w:val="-3"/>
        </w:rPr>
        <w:t>más</w:t>
      </w:r>
      <w:r w:rsidRPr="003A64C2">
        <w:rPr>
          <w:spacing w:val="-11"/>
        </w:rPr>
        <w:t xml:space="preserve"> </w:t>
      </w:r>
      <w:r w:rsidRPr="003A64C2">
        <w:t>oportunidades</w:t>
      </w:r>
      <w:r w:rsidRPr="003A64C2">
        <w:rPr>
          <w:spacing w:val="-16"/>
        </w:rPr>
        <w:t xml:space="preserve"> </w:t>
      </w:r>
      <w:r w:rsidRPr="003A64C2">
        <w:t>de</w:t>
      </w:r>
      <w:r w:rsidRPr="003A64C2">
        <w:rPr>
          <w:spacing w:val="-13"/>
        </w:rPr>
        <w:t xml:space="preserve"> </w:t>
      </w:r>
      <w:r w:rsidRPr="003A64C2">
        <w:t>práctica</w:t>
      </w:r>
      <w:r w:rsidRPr="003A64C2">
        <w:rPr>
          <w:spacing w:val="-14"/>
        </w:rPr>
        <w:t xml:space="preserve"> </w:t>
      </w:r>
      <w:r w:rsidRPr="003A64C2">
        <w:t>del</w:t>
      </w:r>
      <w:r w:rsidRPr="003A64C2">
        <w:rPr>
          <w:spacing w:val="-17"/>
        </w:rPr>
        <w:t xml:space="preserve"> </w:t>
      </w:r>
      <w:r w:rsidRPr="003A64C2">
        <w:t>español fuera. Una vez las pautas del ejercicio aclarado, el profesor dará a los alumnos minutos para que redacten sus</w:t>
      </w:r>
      <w:r w:rsidRPr="003A64C2">
        <w:rPr>
          <w:spacing w:val="-2"/>
        </w:rPr>
        <w:t xml:space="preserve"> </w:t>
      </w:r>
      <w:r w:rsidRPr="003A64C2">
        <w:t>contextualizaciones.</w:t>
      </w:r>
    </w:p>
    <w:p w:rsidR="0011508D" w:rsidRPr="003A64C2" w:rsidRDefault="0011508D" w:rsidP="003A64C2">
      <w:pPr>
        <w:pStyle w:val="Corpsdetexte"/>
        <w:spacing w:line="360" w:lineRule="auto"/>
        <w:ind w:left="1219" w:right="1223" w:firstLine="706"/>
        <w:jc w:val="both"/>
      </w:pPr>
      <w:r w:rsidRPr="003A64C2">
        <w:t>Después se pasará a la corrección de este ejercicio leyendo los alumnos expresivamente sus producciones que irán corrigiendo con la ayuda del profesor.</w:t>
      </w:r>
    </w:p>
    <w:p w:rsidR="0011508D" w:rsidRPr="003A64C2" w:rsidRDefault="0011508D" w:rsidP="003A64C2">
      <w:pPr>
        <w:pStyle w:val="Corpsdetexte"/>
        <w:spacing w:line="360" w:lineRule="auto"/>
      </w:pPr>
    </w:p>
    <w:p w:rsidR="0011508D" w:rsidRPr="003A64C2" w:rsidRDefault="0011508D" w:rsidP="003A64C2">
      <w:pPr>
        <w:pStyle w:val="Titre1"/>
        <w:numPr>
          <w:ilvl w:val="1"/>
          <w:numId w:val="17"/>
        </w:numPr>
        <w:tabs>
          <w:tab w:val="left" w:pos="2286"/>
        </w:tabs>
        <w:spacing w:line="360" w:lineRule="auto"/>
        <w:ind w:hanging="361"/>
      </w:pPr>
      <w:r w:rsidRPr="003A64C2">
        <w:t>Lecturas de las producciones</w:t>
      </w:r>
      <w:r w:rsidRPr="003A64C2">
        <w:rPr>
          <w:spacing w:val="4"/>
        </w:rPr>
        <w:t xml:space="preserve"> </w:t>
      </w:r>
      <w:r w:rsidRPr="003A64C2">
        <w:t>–contextualización–</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5" w:firstLine="706"/>
        <w:jc w:val="both"/>
      </w:pPr>
      <w:r w:rsidRPr="003A64C2">
        <w:t>La</w:t>
      </w:r>
      <w:r w:rsidRPr="003A64C2">
        <w:rPr>
          <w:spacing w:val="-13"/>
        </w:rPr>
        <w:t xml:space="preserve"> </w:t>
      </w:r>
      <w:r w:rsidRPr="003A64C2">
        <w:t>lectura</w:t>
      </w:r>
      <w:r w:rsidRPr="003A64C2">
        <w:rPr>
          <w:spacing w:val="-16"/>
        </w:rPr>
        <w:t xml:space="preserve"> </w:t>
      </w:r>
      <w:r w:rsidRPr="003A64C2">
        <w:t>expresiva</w:t>
      </w:r>
      <w:r w:rsidRPr="003A64C2">
        <w:rPr>
          <w:spacing w:val="-12"/>
        </w:rPr>
        <w:t xml:space="preserve"> </w:t>
      </w:r>
      <w:r w:rsidRPr="003A64C2">
        <w:t>y</w:t>
      </w:r>
      <w:r w:rsidRPr="003A64C2">
        <w:rPr>
          <w:spacing w:val="-15"/>
        </w:rPr>
        <w:t xml:space="preserve"> </w:t>
      </w:r>
      <w:r w:rsidRPr="003A64C2">
        <w:t>bien</w:t>
      </w:r>
      <w:r w:rsidRPr="003A64C2">
        <w:rPr>
          <w:spacing w:val="-20"/>
        </w:rPr>
        <w:t xml:space="preserve"> </w:t>
      </w:r>
      <w:r w:rsidRPr="003A64C2">
        <w:t>articulada</w:t>
      </w:r>
      <w:r w:rsidRPr="003A64C2">
        <w:rPr>
          <w:spacing w:val="-16"/>
        </w:rPr>
        <w:t xml:space="preserve"> </w:t>
      </w:r>
      <w:r w:rsidRPr="003A64C2">
        <w:t>de</w:t>
      </w:r>
      <w:r w:rsidRPr="003A64C2">
        <w:rPr>
          <w:spacing w:val="-9"/>
        </w:rPr>
        <w:t xml:space="preserve"> </w:t>
      </w:r>
      <w:r w:rsidRPr="003A64C2">
        <w:t>las</w:t>
      </w:r>
      <w:r w:rsidRPr="003A64C2">
        <w:rPr>
          <w:spacing w:val="-17"/>
        </w:rPr>
        <w:t xml:space="preserve"> </w:t>
      </w:r>
      <w:r w:rsidRPr="003A64C2">
        <w:t>producciones</w:t>
      </w:r>
      <w:r w:rsidRPr="003A64C2">
        <w:rPr>
          <w:spacing w:val="-18"/>
        </w:rPr>
        <w:t xml:space="preserve"> </w:t>
      </w:r>
      <w:r w:rsidRPr="003A64C2">
        <w:t>por</w:t>
      </w:r>
      <w:r w:rsidRPr="003A64C2">
        <w:rPr>
          <w:spacing w:val="-14"/>
        </w:rPr>
        <w:t xml:space="preserve"> </w:t>
      </w:r>
      <w:r w:rsidRPr="003A64C2">
        <w:t>parte</w:t>
      </w:r>
      <w:r w:rsidRPr="003A64C2">
        <w:rPr>
          <w:spacing w:val="-16"/>
        </w:rPr>
        <w:t xml:space="preserve"> </w:t>
      </w:r>
      <w:r w:rsidRPr="003A64C2">
        <w:t>de</w:t>
      </w:r>
      <w:r w:rsidRPr="003A64C2">
        <w:rPr>
          <w:spacing w:val="-17"/>
        </w:rPr>
        <w:t xml:space="preserve"> </w:t>
      </w:r>
      <w:r w:rsidRPr="003A64C2">
        <w:t>los</w:t>
      </w:r>
      <w:r w:rsidRPr="003A64C2">
        <w:rPr>
          <w:spacing w:val="-17"/>
        </w:rPr>
        <w:t xml:space="preserve"> </w:t>
      </w:r>
      <w:r w:rsidRPr="003A64C2">
        <w:t>alumnos es</w:t>
      </w:r>
      <w:r w:rsidRPr="003A64C2">
        <w:rPr>
          <w:spacing w:val="-19"/>
        </w:rPr>
        <w:t xml:space="preserve"> </w:t>
      </w:r>
      <w:r w:rsidRPr="003A64C2">
        <w:t>una</w:t>
      </w:r>
      <w:r w:rsidRPr="003A64C2">
        <w:rPr>
          <w:spacing w:val="-16"/>
        </w:rPr>
        <w:t xml:space="preserve"> </w:t>
      </w:r>
      <w:r w:rsidRPr="003A64C2">
        <w:t>actividad</w:t>
      </w:r>
      <w:r w:rsidRPr="003A64C2">
        <w:rPr>
          <w:spacing w:val="-11"/>
        </w:rPr>
        <w:t xml:space="preserve"> </w:t>
      </w:r>
      <w:r w:rsidRPr="003A64C2">
        <w:t>muy</w:t>
      </w:r>
      <w:r w:rsidRPr="003A64C2">
        <w:rPr>
          <w:spacing w:val="-20"/>
        </w:rPr>
        <w:t xml:space="preserve"> </w:t>
      </w:r>
      <w:r w:rsidRPr="003A64C2">
        <w:t>interesante</w:t>
      </w:r>
      <w:r w:rsidRPr="003A64C2">
        <w:rPr>
          <w:spacing w:val="-16"/>
        </w:rPr>
        <w:t xml:space="preserve"> </w:t>
      </w:r>
      <w:r w:rsidRPr="003A64C2">
        <w:t>porque</w:t>
      </w:r>
      <w:r w:rsidRPr="003A64C2">
        <w:rPr>
          <w:spacing w:val="-17"/>
        </w:rPr>
        <w:t xml:space="preserve"> </w:t>
      </w:r>
      <w:r w:rsidRPr="003A64C2">
        <w:t>leen</w:t>
      </w:r>
      <w:r w:rsidRPr="003A64C2">
        <w:rPr>
          <w:spacing w:val="-19"/>
        </w:rPr>
        <w:t xml:space="preserve"> </w:t>
      </w:r>
      <w:r w:rsidRPr="003A64C2">
        <w:t>cosas</w:t>
      </w:r>
      <w:r w:rsidRPr="003A64C2">
        <w:rPr>
          <w:spacing w:val="-19"/>
        </w:rPr>
        <w:t xml:space="preserve"> </w:t>
      </w:r>
      <w:r w:rsidRPr="003A64C2">
        <w:t>que</w:t>
      </w:r>
      <w:r w:rsidRPr="003A64C2">
        <w:rPr>
          <w:spacing w:val="-16"/>
        </w:rPr>
        <w:t xml:space="preserve"> </w:t>
      </w:r>
      <w:r w:rsidRPr="003A64C2">
        <w:t>han</w:t>
      </w:r>
      <w:r w:rsidRPr="003A64C2">
        <w:rPr>
          <w:spacing w:val="-20"/>
        </w:rPr>
        <w:t xml:space="preserve"> </w:t>
      </w:r>
      <w:r w:rsidRPr="003A64C2">
        <w:t>escrito.</w:t>
      </w:r>
      <w:r w:rsidRPr="003A64C2">
        <w:rPr>
          <w:spacing w:val="-18"/>
        </w:rPr>
        <w:t xml:space="preserve"> </w:t>
      </w:r>
      <w:r w:rsidRPr="003A64C2">
        <w:t>Podrán</w:t>
      </w:r>
      <w:r w:rsidRPr="003A64C2">
        <w:rPr>
          <w:spacing w:val="-20"/>
        </w:rPr>
        <w:t xml:space="preserve"> </w:t>
      </w:r>
      <w:r w:rsidRPr="003A64C2">
        <w:t>intercambiarse sus</w:t>
      </w:r>
      <w:r w:rsidRPr="003A64C2">
        <w:rPr>
          <w:spacing w:val="-17"/>
        </w:rPr>
        <w:t xml:space="preserve"> </w:t>
      </w:r>
      <w:r w:rsidRPr="003A64C2">
        <w:t>contextualizaciones</w:t>
      </w:r>
      <w:r w:rsidRPr="003A64C2">
        <w:rPr>
          <w:spacing w:val="-16"/>
        </w:rPr>
        <w:t xml:space="preserve"> </w:t>
      </w:r>
      <w:r w:rsidRPr="003A64C2">
        <w:t>para</w:t>
      </w:r>
      <w:r w:rsidRPr="003A64C2">
        <w:rPr>
          <w:spacing w:val="-14"/>
        </w:rPr>
        <w:t xml:space="preserve"> </w:t>
      </w:r>
      <w:r w:rsidRPr="003A64C2">
        <w:t>que</w:t>
      </w:r>
      <w:r w:rsidRPr="003A64C2">
        <w:rPr>
          <w:spacing w:val="-14"/>
        </w:rPr>
        <w:t xml:space="preserve"> </w:t>
      </w:r>
      <w:r w:rsidRPr="003A64C2">
        <w:t>cada</w:t>
      </w:r>
      <w:r w:rsidRPr="003A64C2">
        <w:rPr>
          <w:spacing w:val="-14"/>
        </w:rPr>
        <w:t xml:space="preserve"> </w:t>
      </w:r>
      <w:r w:rsidRPr="003A64C2">
        <w:t>grupo</w:t>
      </w:r>
      <w:r w:rsidRPr="003A64C2">
        <w:rPr>
          <w:spacing w:val="-9"/>
        </w:rPr>
        <w:t xml:space="preserve"> </w:t>
      </w:r>
      <w:r w:rsidRPr="003A64C2">
        <w:t>se</w:t>
      </w:r>
      <w:r w:rsidRPr="003A64C2">
        <w:rPr>
          <w:spacing w:val="-14"/>
        </w:rPr>
        <w:t xml:space="preserve"> </w:t>
      </w:r>
      <w:r w:rsidRPr="003A64C2">
        <w:t>entera</w:t>
      </w:r>
      <w:r w:rsidRPr="003A64C2">
        <w:rPr>
          <w:spacing w:val="-14"/>
        </w:rPr>
        <w:t xml:space="preserve"> </w:t>
      </w:r>
      <w:r w:rsidRPr="003A64C2">
        <w:t>del</w:t>
      </w:r>
      <w:r w:rsidRPr="003A64C2">
        <w:rPr>
          <w:spacing w:val="-23"/>
        </w:rPr>
        <w:t xml:space="preserve"> </w:t>
      </w:r>
      <w:r w:rsidRPr="003A64C2">
        <w:t>tema</w:t>
      </w:r>
      <w:r w:rsidRPr="003A64C2">
        <w:rPr>
          <w:spacing w:val="-14"/>
        </w:rPr>
        <w:t xml:space="preserve"> </w:t>
      </w:r>
      <w:r w:rsidRPr="003A64C2">
        <w:t>del</w:t>
      </w:r>
      <w:r w:rsidRPr="003A64C2">
        <w:rPr>
          <w:spacing w:val="-23"/>
        </w:rPr>
        <w:t xml:space="preserve"> </w:t>
      </w:r>
      <w:r w:rsidRPr="003A64C2">
        <w:t>otro.</w:t>
      </w:r>
      <w:r w:rsidRPr="003A64C2">
        <w:rPr>
          <w:spacing w:val="-11"/>
        </w:rPr>
        <w:t xml:space="preserve"> </w:t>
      </w:r>
      <w:r w:rsidRPr="003A64C2">
        <w:t>Lo</w:t>
      </w:r>
      <w:r w:rsidRPr="003A64C2">
        <w:rPr>
          <w:spacing w:val="-10"/>
        </w:rPr>
        <w:t xml:space="preserve"> </w:t>
      </w:r>
      <w:r w:rsidRPr="003A64C2">
        <w:t>que</w:t>
      </w:r>
      <w:r w:rsidRPr="003A64C2">
        <w:rPr>
          <w:spacing w:val="-14"/>
        </w:rPr>
        <w:t xml:space="preserve"> </w:t>
      </w:r>
      <w:r w:rsidRPr="003A64C2">
        <w:t>constituye un aprendizaje cooperativo y en cierta medida práctica de vacío de</w:t>
      </w:r>
      <w:r w:rsidRPr="003A64C2">
        <w:rPr>
          <w:spacing w:val="-4"/>
        </w:rPr>
        <w:t xml:space="preserve"> </w:t>
      </w:r>
      <w:r w:rsidRPr="003A64C2">
        <w:t>informaciones.</w:t>
      </w:r>
    </w:p>
    <w:p w:rsidR="0011508D" w:rsidRPr="003A64C2" w:rsidRDefault="0011508D" w:rsidP="003A64C2">
      <w:pPr>
        <w:spacing w:line="360" w:lineRule="auto"/>
        <w:jc w:val="both"/>
        <w:rPr>
          <w:sz w:val="24"/>
          <w:szCs w:val="24"/>
        </w:rPr>
        <w:sectPr w:rsidR="0011508D" w:rsidRPr="003A64C2">
          <w:pgSz w:w="11910" w:h="16840"/>
          <w:pgMar w:top="1320" w:right="480" w:bottom="920" w:left="480" w:header="0" w:footer="734" w:gutter="0"/>
          <w:cols w:space="720"/>
        </w:sectPr>
      </w:pPr>
    </w:p>
    <w:p w:rsidR="0011508D" w:rsidRPr="003A64C2" w:rsidRDefault="0011508D" w:rsidP="003A64C2">
      <w:pPr>
        <w:pStyle w:val="Titre1"/>
        <w:numPr>
          <w:ilvl w:val="1"/>
          <w:numId w:val="17"/>
        </w:numPr>
        <w:tabs>
          <w:tab w:val="left" w:pos="2286"/>
        </w:tabs>
        <w:spacing w:line="360" w:lineRule="auto"/>
        <w:ind w:hanging="361"/>
      </w:pPr>
      <w:r w:rsidRPr="003A64C2">
        <w:lastRenderedPageBreak/>
        <w:t>Ejercicio de despedida –Composición</w:t>
      </w:r>
      <w:r w:rsidRPr="003A64C2">
        <w:rPr>
          <w:spacing w:val="8"/>
        </w:rPr>
        <w:t xml:space="preserve"> </w:t>
      </w:r>
      <w:r w:rsidRPr="003A64C2">
        <w:t>escrita–</w:t>
      </w:r>
    </w:p>
    <w:p w:rsidR="0011508D" w:rsidRPr="003A64C2" w:rsidRDefault="0011508D" w:rsidP="003A64C2">
      <w:pPr>
        <w:pStyle w:val="Corpsdetexte"/>
        <w:spacing w:line="360" w:lineRule="auto"/>
        <w:rPr>
          <w:b/>
        </w:rPr>
      </w:pPr>
    </w:p>
    <w:p w:rsidR="0011508D" w:rsidRPr="003A64C2" w:rsidRDefault="0011508D" w:rsidP="003A64C2">
      <w:pPr>
        <w:pStyle w:val="Corpsdetexte"/>
        <w:spacing w:line="360" w:lineRule="auto"/>
        <w:ind w:left="1219" w:right="1213" w:firstLine="706"/>
        <w:jc w:val="both"/>
      </w:pPr>
      <w:r w:rsidRPr="003A64C2">
        <w:t xml:space="preserve">El último paso de </w:t>
      </w:r>
      <w:r w:rsidRPr="003A64C2">
        <w:rPr>
          <w:spacing w:val="-5"/>
        </w:rPr>
        <w:t xml:space="preserve">la </w:t>
      </w:r>
      <w:r w:rsidRPr="003A64C2">
        <w:t xml:space="preserve">segunda prestación consiste </w:t>
      </w:r>
      <w:r w:rsidRPr="003A64C2">
        <w:rPr>
          <w:spacing w:val="-3"/>
        </w:rPr>
        <w:t xml:space="preserve">en </w:t>
      </w:r>
      <w:r w:rsidRPr="003A64C2">
        <w:t xml:space="preserve">el ejercicio de despedida que es </w:t>
      </w:r>
      <w:r w:rsidRPr="003A64C2">
        <w:rPr>
          <w:spacing w:val="-3"/>
        </w:rPr>
        <w:t xml:space="preserve">la </w:t>
      </w:r>
      <w:r w:rsidRPr="003A64C2">
        <w:rPr>
          <w:i/>
        </w:rPr>
        <w:t xml:space="preserve">composición escrita </w:t>
      </w:r>
      <w:r w:rsidRPr="003A64C2">
        <w:t xml:space="preserve">individualmente –en casa–. Todas </w:t>
      </w:r>
      <w:r w:rsidRPr="003A64C2">
        <w:rPr>
          <w:spacing w:val="-4"/>
        </w:rPr>
        <w:t xml:space="preserve">las </w:t>
      </w:r>
      <w:r w:rsidRPr="003A64C2">
        <w:t xml:space="preserve">fases anteriores suponen que ahora el alumno entiende perfectamente el tema tratado a partir del texto, </w:t>
      </w:r>
      <w:r w:rsidRPr="003A64C2">
        <w:rPr>
          <w:spacing w:val="-3"/>
        </w:rPr>
        <w:t xml:space="preserve">las </w:t>
      </w:r>
      <w:r w:rsidRPr="003A64C2">
        <w:t>funciones,</w:t>
      </w:r>
      <w:r w:rsidRPr="003A64C2">
        <w:rPr>
          <w:spacing w:val="-15"/>
        </w:rPr>
        <w:t xml:space="preserve"> </w:t>
      </w:r>
      <w:r w:rsidRPr="003A64C2">
        <w:t>el</w:t>
      </w:r>
      <w:r w:rsidRPr="003A64C2">
        <w:rPr>
          <w:spacing w:val="-20"/>
        </w:rPr>
        <w:t xml:space="preserve"> </w:t>
      </w:r>
      <w:r w:rsidRPr="003A64C2">
        <w:t>vocabulario,</w:t>
      </w:r>
      <w:r w:rsidRPr="003A64C2">
        <w:rPr>
          <w:spacing w:val="-11"/>
        </w:rPr>
        <w:t xml:space="preserve"> </w:t>
      </w:r>
      <w:r w:rsidRPr="003A64C2">
        <w:rPr>
          <w:spacing w:val="-3"/>
        </w:rPr>
        <w:t>las</w:t>
      </w:r>
      <w:r w:rsidRPr="003A64C2">
        <w:rPr>
          <w:spacing w:val="-19"/>
        </w:rPr>
        <w:t xml:space="preserve"> </w:t>
      </w:r>
      <w:r w:rsidRPr="003A64C2">
        <w:t>reglas</w:t>
      </w:r>
      <w:r w:rsidRPr="003A64C2">
        <w:rPr>
          <w:spacing w:val="-18"/>
        </w:rPr>
        <w:t xml:space="preserve"> </w:t>
      </w:r>
      <w:r w:rsidRPr="003A64C2">
        <w:t>gramaticales</w:t>
      </w:r>
      <w:r w:rsidRPr="003A64C2">
        <w:rPr>
          <w:spacing w:val="-19"/>
        </w:rPr>
        <w:t xml:space="preserve"> </w:t>
      </w:r>
      <w:r w:rsidRPr="003A64C2">
        <w:t>utilizadas,</w:t>
      </w:r>
      <w:r w:rsidRPr="003A64C2">
        <w:rPr>
          <w:spacing w:val="-11"/>
        </w:rPr>
        <w:t xml:space="preserve"> </w:t>
      </w:r>
      <w:r w:rsidRPr="003A64C2">
        <w:t>los</w:t>
      </w:r>
      <w:r w:rsidRPr="003A64C2">
        <w:rPr>
          <w:spacing w:val="-18"/>
        </w:rPr>
        <w:t xml:space="preserve"> </w:t>
      </w:r>
      <w:r w:rsidRPr="003A64C2">
        <w:t>contenidos</w:t>
      </w:r>
      <w:r w:rsidRPr="003A64C2">
        <w:rPr>
          <w:spacing w:val="-19"/>
        </w:rPr>
        <w:t xml:space="preserve"> </w:t>
      </w:r>
      <w:r w:rsidRPr="003A64C2">
        <w:t>culturales,</w:t>
      </w:r>
      <w:r w:rsidRPr="003A64C2">
        <w:rPr>
          <w:spacing w:val="-14"/>
        </w:rPr>
        <w:t xml:space="preserve"> </w:t>
      </w:r>
      <w:r w:rsidRPr="003A64C2">
        <w:t xml:space="preserve">etc. Entonces, se </w:t>
      </w:r>
      <w:r w:rsidRPr="003A64C2">
        <w:rPr>
          <w:spacing w:val="-5"/>
        </w:rPr>
        <w:t xml:space="preserve">le </w:t>
      </w:r>
      <w:r w:rsidRPr="003A64C2">
        <w:t xml:space="preserve">da una tarea de </w:t>
      </w:r>
      <w:r w:rsidRPr="003A64C2">
        <w:rPr>
          <w:i/>
        </w:rPr>
        <w:t xml:space="preserve">composición escrita </w:t>
      </w:r>
      <w:r w:rsidRPr="003A64C2">
        <w:t>sobre el área temática del texto para que</w:t>
      </w:r>
      <w:r w:rsidRPr="003A64C2">
        <w:rPr>
          <w:spacing w:val="-15"/>
        </w:rPr>
        <w:t xml:space="preserve"> </w:t>
      </w:r>
      <w:r w:rsidRPr="003A64C2">
        <w:t>una</w:t>
      </w:r>
      <w:r w:rsidRPr="003A64C2">
        <w:rPr>
          <w:spacing w:val="-11"/>
        </w:rPr>
        <w:t xml:space="preserve"> </w:t>
      </w:r>
      <w:r w:rsidRPr="003A64C2">
        <w:t>vez</w:t>
      </w:r>
      <w:r w:rsidRPr="003A64C2">
        <w:rPr>
          <w:spacing w:val="-14"/>
        </w:rPr>
        <w:t xml:space="preserve"> </w:t>
      </w:r>
      <w:r w:rsidRPr="003A64C2">
        <w:t>en</w:t>
      </w:r>
      <w:r w:rsidRPr="003A64C2">
        <w:rPr>
          <w:spacing w:val="-19"/>
        </w:rPr>
        <w:t xml:space="preserve"> </w:t>
      </w:r>
      <w:r w:rsidRPr="003A64C2">
        <w:t>casa,</w:t>
      </w:r>
      <w:r w:rsidRPr="003A64C2">
        <w:rPr>
          <w:spacing w:val="-11"/>
        </w:rPr>
        <w:t xml:space="preserve"> </w:t>
      </w:r>
      <w:r w:rsidRPr="003A64C2">
        <w:t>con</w:t>
      </w:r>
      <w:r w:rsidRPr="003A64C2">
        <w:rPr>
          <w:spacing w:val="-19"/>
        </w:rPr>
        <w:t xml:space="preserve"> </w:t>
      </w:r>
      <w:r w:rsidRPr="003A64C2">
        <w:t>documentación</w:t>
      </w:r>
      <w:r w:rsidRPr="003A64C2">
        <w:rPr>
          <w:spacing w:val="-13"/>
        </w:rPr>
        <w:t xml:space="preserve"> </w:t>
      </w:r>
      <w:r w:rsidRPr="003A64C2">
        <w:t>y</w:t>
      </w:r>
      <w:r w:rsidRPr="003A64C2">
        <w:rPr>
          <w:spacing w:val="-14"/>
        </w:rPr>
        <w:t xml:space="preserve"> </w:t>
      </w:r>
      <w:r w:rsidRPr="003A64C2">
        <w:t>los</w:t>
      </w:r>
      <w:r w:rsidRPr="003A64C2">
        <w:rPr>
          <w:spacing w:val="-16"/>
        </w:rPr>
        <w:t xml:space="preserve"> </w:t>
      </w:r>
      <w:r w:rsidRPr="003A64C2">
        <w:t>apuntes,</w:t>
      </w:r>
      <w:r w:rsidRPr="003A64C2">
        <w:rPr>
          <w:spacing w:val="-12"/>
        </w:rPr>
        <w:t xml:space="preserve"> </w:t>
      </w:r>
      <w:r w:rsidRPr="003A64C2">
        <w:t>vuelva</w:t>
      </w:r>
      <w:r w:rsidRPr="003A64C2">
        <w:rPr>
          <w:spacing w:val="-14"/>
        </w:rPr>
        <w:t xml:space="preserve"> </w:t>
      </w:r>
      <w:r w:rsidRPr="003A64C2">
        <w:t>a</w:t>
      </w:r>
      <w:r w:rsidRPr="003A64C2">
        <w:rPr>
          <w:spacing w:val="-15"/>
        </w:rPr>
        <w:t xml:space="preserve"> </w:t>
      </w:r>
      <w:r w:rsidRPr="003A64C2">
        <w:t>componer</w:t>
      </w:r>
      <w:r w:rsidRPr="003A64C2">
        <w:rPr>
          <w:spacing w:val="-12"/>
        </w:rPr>
        <w:t xml:space="preserve"> </w:t>
      </w:r>
      <w:r w:rsidRPr="003A64C2">
        <w:t>un</w:t>
      </w:r>
      <w:r w:rsidRPr="003A64C2">
        <w:rPr>
          <w:spacing w:val="-19"/>
        </w:rPr>
        <w:t xml:space="preserve"> </w:t>
      </w:r>
      <w:r w:rsidRPr="003A64C2">
        <w:t>texto</w:t>
      </w:r>
      <w:r w:rsidRPr="003A64C2">
        <w:rPr>
          <w:spacing w:val="-13"/>
        </w:rPr>
        <w:t xml:space="preserve"> </w:t>
      </w:r>
      <w:r w:rsidRPr="003A64C2">
        <w:t xml:space="preserve">simple con un español correcto aplicando funcional y significativamente los contenidos estudiados. Se corregirá dicho ejercicio de despedida –composición escrita– en </w:t>
      </w:r>
      <w:r w:rsidRPr="003A64C2">
        <w:rPr>
          <w:spacing w:val="-3"/>
        </w:rPr>
        <w:t xml:space="preserve">la </w:t>
      </w:r>
      <w:r w:rsidRPr="003A64C2">
        <w:t xml:space="preserve">próxima clase para mantener </w:t>
      </w:r>
      <w:r w:rsidRPr="003A64C2">
        <w:rPr>
          <w:spacing w:val="-5"/>
        </w:rPr>
        <w:t xml:space="preserve">la </w:t>
      </w:r>
      <w:r w:rsidRPr="003A64C2">
        <w:t xml:space="preserve">progresión de los alumnos con un </w:t>
      </w:r>
      <w:r w:rsidRPr="003A64C2">
        <w:rPr>
          <w:spacing w:val="-3"/>
        </w:rPr>
        <w:t xml:space="preserve">hilo </w:t>
      </w:r>
      <w:r w:rsidRPr="003A64C2">
        <w:t>conductor bien nivelado.</w:t>
      </w:r>
    </w:p>
    <w:p w:rsidR="0011508D" w:rsidRPr="003A64C2" w:rsidRDefault="0011508D" w:rsidP="003A64C2">
      <w:pPr>
        <w:tabs>
          <w:tab w:val="left" w:pos="2822"/>
          <w:tab w:val="left" w:pos="4048"/>
          <w:tab w:val="left" w:pos="5315"/>
          <w:tab w:val="left" w:pos="7308"/>
          <w:tab w:val="left" w:pos="8528"/>
        </w:tabs>
        <w:spacing w:line="360" w:lineRule="auto"/>
        <w:ind w:left="1219" w:right="1214" w:firstLine="706"/>
        <w:jc w:val="both"/>
        <w:rPr>
          <w:sz w:val="24"/>
          <w:szCs w:val="24"/>
        </w:rPr>
      </w:pPr>
      <w:r w:rsidRPr="003A64C2">
        <w:rPr>
          <w:sz w:val="24"/>
          <w:szCs w:val="24"/>
        </w:rPr>
        <w:t xml:space="preserve">Podría servir también dicha composición escrita como actividad complementaria y de ampliación en </w:t>
      </w:r>
      <w:r w:rsidRPr="003A64C2">
        <w:rPr>
          <w:spacing w:val="-5"/>
          <w:sz w:val="24"/>
          <w:szCs w:val="24"/>
        </w:rPr>
        <w:t xml:space="preserve">la </w:t>
      </w:r>
      <w:r w:rsidRPr="003A64C2">
        <w:rPr>
          <w:sz w:val="24"/>
          <w:szCs w:val="24"/>
        </w:rPr>
        <w:t xml:space="preserve">segunda hora de </w:t>
      </w:r>
      <w:r w:rsidRPr="003A64C2">
        <w:rPr>
          <w:spacing w:val="-5"/>
          <w:sz w:val="24"/>
          <w:szCs w:val="24"/>
        </w:rPr>
        <w:t xml:space="preserve">la </w:t>
      </w:r>
      <w:r w:rsidRPr="003A64C2">
        <w:rPr>
          <w:sz w:val="24"/>
          <w:szCs w:val="24"/>
        </w:rPr>
        <w:t xml:space="preserve">próxima clase como </w:t>
      </w:r>
      <w:r w:rsidRPr="003A64C2">
        <w:rPr>
          <w:i/>
          <w:sz w:val="24"/>
          <w:szCs w:val="24"/>
        </w:rPr>
        <w:t xml:space="preserve">taller </w:t>
      </w:r>
      <w:r w:rsidRPr="003A64C2">
        <w:rPr>
          <w:sz w:val="24"/>
          <w:szCs w:val="24"/>
        </w:rPr>
        <w:t xml:space="preserve">de </w:t>
      </w:r>
      <w:r w:rsidRPr="003A64C2">
        <w:rPr>
          <w:i/>
          <w:sz w:val="24"/>
          <w:szCs w:val="24"/>
        </w:rPr>
        <w:t xml:space="preserve">escritura </w:t>
      </w:r>
      <w:r w:rsidRPr="003A64C2">
        <w:rPr>
          <w:sz w:val="24"/>
          <w:szCs w:val="24"/>
        </w:rPr>
        <w:t>que requiere</w:t>
      </w:r>
      <w:r w:rsidRPr="003A64C2">
        <w:rPr>
          <w:spacing w:val="-13"/>
          <w:sz w:val="24"/>
          <w:szCs w:val="24"/>
        </w:rPr>
        <w:t xml:space="preserve"> </w:t>
      </w:r>
      <w:r w:rsidRPr="003A64C2">
        <w:rPr>
          <w:sz w:val="24"/>
          <w:szCs w:val="24"/>
        </w:rPr>
        <w:t>cooperación</w:t>
      </w:r>
      <w:r w:rsidRPr="003A64C2">
        <w:rPr>
          <w:spacing w:val="-15"/>
          <w:sz w:val="24"/>
          <w:szCs w:val="24"/>
        </w:rPr>
        <w:t xml:space="preserve"> </w:t>
      </w:r>
      <w:r w:rsidRPr="003A64C2">
        <w:rPr>
          <w:sz w:val="24"/>
          <w:szCs w:val="24"/>
        </w:rPr>
        <w:t>entre</w:t>
      </w:r>
      <w:r w:rsidRPr="003A64C2">
        <w:rPr>
          <w:spacing w:val="-12"/>
          <w:sz w:val="24"/>
          <w:szCs w:val="24"/>
        </w:rPr>
        <w:t xml:space="preserve"> </w:t>
      </w:r>
      <w:r w:rsidRPr="003A64C2">
        <w:rPr>
          <w:sz w:val="24"/>
          <w:szCs w:val="24"/>
        </w:rPr>
        <w:t>los</w:t>
      </w:r>
      <w:r w:rsidRPr="003A64C2">
        <w:rPr>
          <w:spacing w:val="-8"/>
          <w:sz w:val="24"/>
          <w:szCs w:val="24"/>
        </w:rPr>
        <w:t xml:space="preserve"> </w:t>
      </w:r>
      <w:r w:rsidRPr="003A64C2">
        <w:rPr>
          <w:sz w:val="24"/>
          <w:szCs w:val="24"/>
        </w:rPr>
        <w:t>miembros</w:t>
      </w:r>
      <w:r w:rsidRPr="003A64C2">
        <w:rPr>
          <w:spacing w:val="-13"/>
          <w:sz w:val="24"/>
          <w:szCs w:val="24"/>
        </w:rPr>
        <w:t xml:space="preserve"> </w:t>
      </w:r>
      <w:r w:rsidRPr="003A64C2">
        <w:rPr>
          <w:sz w:val="24"/>
          <w:szCs w:val="24"/>
        </w:rPr>
        <w:t>del</w:t>
      </w:r>
      <w:r w:rsidRPr="003A64C2">
        <w:rPr>
          <w:spacing w:val="-20"/>
          <w:sz w:val="24"/>
          <w:szCs w:val="24"/>
        </w:rPr>
        <w:t xml:space="preserve"> </w:t>
      </w:r>
      <w:r w:rsidRPr="003A64C2">
        <w:rPr>
          <w:sz w:val="24"/>
          <w:szCs w:val="24"/>
        </w:rPr>
        <w:t>grupo</w:t>
      </w:r>
      <w:r w:rsidRPr="003A64C2">
        <w:rPr>
          <w:spacing w:val="-11"/>
          <w:sz w:val="24"/>
          <w:szCs w:val="24"/>
        </w:rPr>
        <w:t xml:space="preserve"> </w:t>
      </w:r>
      <w:r w:rsidRPr="003A64C2">
        <w:rPr>
          <w:sz w:val="24"/>
          <w:szCs w:val="24"/>
        </w:rPr>
        <w:t>donde</w:t>
      </w:r>
      <w:r w:rsidRPr="003A64C2">
        <w:rPr>
          <w:spacing w:val="-12"/>
          <w:sz w:val="24"/>
          <w:szCs w:val="24"/>
        </w:rPr>
        <w:t xml:space="preserve"> </w:t>
      </w:r>
      <w:r w:rsidRPr="003A64C2">
        <w:rPr>
          <w:spacing w:val="-3"/>
          <w:sz w:val="24"/>
          <w:szCs w:val="24"/>
        </w:rPr>
        <w:t>la</w:t>
      </w:r>
      <w:r w:rsidRPr="003A64C2">
        <w:rPr>
          <w:spacing w:val="-12"/>
          <w:sz w:val="24"/>
          <w:szCs w:val="24"/>
        </w:rPr>
        <w:t xml:space="preserve"> </w:t>
      </w:r>
      <w:r w:rsidRPr="003A64C2">
        <w:rPr>
          <w:sz w:val="24"/>
          <w:szCs w:val="24"/>
        </w:rPr>
        <w:t>colaboración</w:t>
      </w:r>
      <w:r w:rsidRPr="003A64C2">
        <w:rPr>
          <w:spacing w:val="-12"/>
          <w:sz w:val="24"/>
          <w:szCs w:val="24"/>
        </w:rPr>
        <w:t xml:space="preserve"> </w:t>
      </w:r>
      <w:r w:rsidRPr="003A64C2">
        <w:rPr>
          <w:spacing w:val="-3"/>
          <w:sz w:val="24"/>
          <w:szCs w:val="24"/>
        </w:rPr>
        <w:t>ha</w:t>
      </w:r>
      <w:r w:rsidRPr="003A64C2">
        <w:rPr>
          <w:spacing w:val="-12"/>
          <w:sz w:val="24"/>
          <w:szCs w:val="24"/>
        </w:rPr>
        <w:t xml:space="preserve"> </w:t>
      </w:r>
      <w:r w:rsidRPr="003A64C2">
        <w:rPr>
          <w:sz w:val="24"/>
          <w:szCs w:val="24"/>
        </w:rPr>
        <w:t>de</w:t>
      </w:r>
      <w:r w:rsidRPr="003A64C2">
        <w:rPr>
          <w:spacing w:val="-7"/>
          <w:sz w:val="24"/>
          <w:szCs w:val="24"/>
        </w:rPr>
        <w:t xml:space="preserve"> </w:t>
      </w:r>
      <w:r w:rsidRPr="003A64C2">
        <w:rPr>
          <w:sz w:val="24"/>
          <w:szCs w:val="24"/>
        </w:rPr>
        <w:t xml:space="preserve">funcionar de </w:t>
      </w:r>
      <w:r w:rsidRPr="003A64C2">
        <w:rPr>
          <w:spacing w:val="-5"/>
          <w:sz w:val="24"/>
          <w:szCs w:val="24"/>
        </w:rPr>
        <w:t xml:space="preserve">la </w:t>
      </w:r>
      <w:r w:rsidRPr="003A64C2">
        <w:rPr>
          <w:spacing w:val="-3"/>
          <w:sz w:val="24"/>
          <w:szCs w:val="24"/>
        </w:rPr>
        <w:t xml:space="preserve">forma </w:t>
      </w:r>
      <w:r w:rsidRPr="003A64C2">
        <w:rPr>
          <w:sz w:val="24"/>
          <w:szCs w:val="24"/>
        </w:rPr>
        <w:t xml:space="preserve">siguiente según como explica </w:t>
      </w:r>
      <w:r w:rsidRPr="003A64C2">
        <w:rPr>
          <w:spacing w:val="-5"/>
          <w:sz w:val="24"/>
          <w:szCs w:val="24"/>
        </w:rPr>
        <w:t xml:space="preserve">la </w:t>
      </w:r>
      <w:r w:rsidRPr="003A64C2">
        <w:rPr>
          <w:sz w:val="24"/>
          <w:szCs w:val="24"/>
        </w:rPr>
        <w:t>Profesora Dra. Regueiro aludiendo a Grice acerca</w:t>
      </w:r>
      <w:r w:rsidRPr="003A64C2">
        <w:rPr>
          <w:sz w:val="24"/>
          <w:szCs w:val="24"/>
        </w:rPr>
        <w:tab/>
        <w:t>de</w:t>
      </w:r>
      <w:r w:rsidRPr="003A64C2">
        <w:rPr>
          <w:sz w:val="24"/>
          <w:szCs w:val="24"/>
        </w:rPr>
        <w:tab/>
        <w:t>los</w:t>
      </w:r>
      <w:r w:rsidRPr="003A64C2">
        <w:rPr>
          <w:sz w:val="24"/>
          <w:szCs w:val="24"/>
        </w:rPr>
        <w:tab/>
      </w:r>
      <w:r w:rsidRPr="003A64C2">
        <w:rPr>
          <w:i/>
          <w:sz w:val="24"/>
          <w:szCs w:val="24"/>
        </w:rPr>
        <w:t>Principios</w:t>
      </w:r>
      <w:r w:rsidRPr="003A64C2">
        <w:rPr>
          <w:i/>
          <w:sz w:val="24"/>
          <w:szCs w:val="24"/>
        </w:rPr>
        <w:tab/>
        <w:t>de</w:t>
      </w:r>
      <w:r w:rsidRPr="003A64C2">
        <w:rPr>
          <w:i/>
          <w:sz w:val="24"/>
          <w:szCs w:val="24"/>
        </w:rPr>
        <w:tab/>
      </w:r>
      <w:r w:rsidRPr="003A64C2">
        <w:rPr>
          <w:i/>
          <w:spacing w:val="-3"/>
          <w:sz w:val="24"/>
          <w:szCs w:val="24"/>
        </w:rPr>
        <w:t xml:space="preserve">cooperación </w:t>
      </w:r>
      <w:r w:rsidRPr="003A64C2">
        <w:rPr>
          <w:sz w:val="24"/>
          <w:szCs w:val="24"/>
        </w:rPr>
        <w:t xml:space="preserve">(Grice, 1975) (Fuente: Curso de </w:t>
      </w:r>
      <w:r w:rsidRPr="003A64C2">
        <w:rPr>
          <w:i/>
          <w:sz w:val="24"/>
          <w:szCs w:val="24"/>
        </w:rPr>
        <w:t>Enseñanza integral: Unidades didácticas y Evaluación en E/LE – Máster en Español como Segunda Lengua – Disponible en el Campus Virtual del Máster – Universidad Complutense de</w:t>
      </w:r>
      <w:r w:rsidRPr="003A64C2">
        <w:rPr>
          <w:i/>
          <w:spacing w:val="6"/>
          <w:sz w:val="24"/>
          <w:szCs w:val="24"/>
        </w:rPr>
        <w:t xml:space="preserve"> </w:t>
      </w:r>
      <w:r w:rsidRPr="003A64C2">
        <w:rPr>
          <w:i/>
          <w:sz w:val="24"/>
          <w:szCs w:val="24"/>
        </w:rPr>
        <w:t>Madrid</w:t>
      </w:r>
      <w:r w:rsidRPr="003A64C2">
        <w:rPr>
          <w:sz w:val="24"/>
          <w:szCs w:val="24"/>
        </w:rPr>
        <w:t>):</w:t>
      </w:r>
    </w:p>
    <w:p w:rsidR="00452C51" w:rsidRPr="003A64C2" w:rsidRDefault="00452C51" w:rsidP="003A64C2">
      <w:pPr>
        <w:tabs>
          <w:tab w:val="left" w:pos="2822"/>
          <w:tab w:val="left" w:pos="4048"/>
          <w:tab w:val="left" w:pos="5315"/>
          <w:tab w:val="left" w:pos="7308"/>
          <w:tab w:val="left" w:pos="8528"/>
        </w:tabs>
        <w:spacing w:line="360" w:lineRule="auto"/>
        <w:ind w:left="1219" w:right="1214" w:firstLine="706"/>
        <w:jc w:val="both"/>
        <w:rPr>
          <w:sz w:val="24"/>
          <w:szCs w:val="24"/>
        </w:rPr>
      </w:pPr>
    </w:p>
    <w:p w:rsidR="0011508D" w:rsidRPr="00641AF0" w:rsidRDefault="0011508D" w:rsidP="003A64C2">
      <w:pPr>
        <w:spacing w:line="360" w:lineRule="auto"/>
        <w:ind w:left="2636"/>
      </w:pPr>
      <w:r w:rsidRPr="00641AF0">
        <w:rPr>
          <w:u w:val="single"/>
        </w:rPr>
        <w:t>“Calidad:</w:t>
      </w:r>
      <w:r w:rsidRPr="00641AF0">
        <w:t xml:space="preserve"> intente que su intervención sea verdadera</w:t>
      </w:r>
    </w:p>
    <w:p w:rsidR="0011508D" w:rsidRPr="00641AF0" w:rsidRDefault="0011508D" w:rsidP="003A64C2">
      <w:pPr>
        <w:spacing w:line="360" w:lineRule="auto"/>
        <w:ind w:left="2636" w:right="1889" w:firstLine="9"/>
      </w:pPr>
      <w:r w:rsidRPr="00641AF0">
        <w:rPr>
          <w:u w:val="single"/>
        </w:rPr>
        <w:t>Cantidad:</w:t>
      </w:r>
      <w:r w:rsidRPr="00641AF0">
        <w:t xml:space="preserve"> procure que sea tan informativa como haga falta, pero no más. </w:t>
      </w:r>
      <w:r w:rsidRPr="00641AF0">
        <w:rPr>
          <w:u w:val="single"/>
        </w:rPr>
        <w:t>Relación:</w:t>
      </w:r>
      <w:r w:rsidRPr="00641AF0">
        <w:t xml:space="preserve"> no diga lo que no sea relevante.</w:t>
      </w:r>
    </w:p>
    <w:p w:rsidR="0011508D" w:rsidRPr="00641AF0" w:rsidRDefault="0011508D" w:rsidP="003A64C2">
      <w:pPr>
        <w:spacing w:line="360" w:lineRule="auto"/>
        <w:ind w:left="2636"/>
      </w:pPr>
      <w:r w:rsidRPr="00641AF0">
        <w:rPr>
          <w:u w:val="single"/>
        </w:rPr>
        <w:t>Modo</w:t>
      </w:r>
      <w:r w:rsidRPr="00641AF0">
        <w:t>: sea breve y ordenado, evite la oscuridad y la ambigüedad.”</w:t>
      </w:r>
    </w:p>
    <w:p w:rsidR="00452C51" w:rsidRPr="003A64C2" w:rsidRDefault="00452C51" w:rsidP="003A64C2">
      <w:pPr>
        <w:pStyle w:val="Corpsdetexte"/>
        <w:spacing w:line="360" w:lineRule="auto"/>
        <w:ind w:left="1219" w:right="1225"/>
        <w:jc w:val="both"/>
      </w:pPr>
    </w:p>
    <w:p w:rsidR="0011508D" w:rsidRPr="003A64C2" w:rsidRDefault="0011508D" w:rsidP="003A64C2">
      <w:pPr>
        <w:pStyle w:val="Corpsdetexte"/>
        <w:spacing w:line="360" w:lineRule="auto"/>
        <w:ind w:left="1219" w:right="1225"/>
        <w:jc w:val="both"/>
      </w:pPr>
      <w:r w:rsidRPr="003A64C2">
        <w:t>Cooperando los alumnos respetando estas pautas, en la posible actividad de taller de escritores tal vez puedan llegar a redactar textos correctísimos.</w:t>
      </w:r>
    </w:p>
    <w:p w:rsidR="0011508D" w:rsidRPr="003A64C2" w:rsidRDefault="0011508D" w:rsidP="003A64C2">
      <w:pPr>
        <w:pStyle w:val="Corpsdetexte"/>
        <w:spacing w:line="360" w:lineRule="auto"/>
        <w:ind w:left="1219" w:right="1211" w:firstLine="706"/>
        <w:jc w:val="both"/>
        <w:sectPr w:rsidR="0011508D" w:rsidRPr="003A64C2">
          <w:pgSz w:w="11910" w:h="16840"/>
          <w:pgMar w:top="1320" w:right="480" w:bottom="920" w:left="480" w:header="0" w:footer="734" w:gutter="0"/>
          <w:cols w:space="720"/>
        </w:sectPr>
      </w:pPr>
      <w:r w:rsidRPr="003A64C2">
        <w:t>Esta es la metodología de enseñanza del español que se practica en el contexto francófono senegalés actualmente. A continuación, veamos los recursos materiales y ambientales. Con la unidad por desarrollar, ampliaremos la gama de activida</w:t>
      </w:r>
      <w:r w:rsidR="00452C51" w:rsidRPr="003A64C2">
        <w:t>des añadiendo otras actividades</w:t>
      </w:r>
      <w:r w:rsidR="00641AF0">
        <w:t xml:space="preserve">. </w:t>
      </w:r>
    </w:p>
    <w:p w:rsidR="00452C51" w:rsidRPr="003A64C2" w:rsidRDefault="00452C51" w:rsidP="003A64C2">
      <w:pPr>
        <w:spacing w:line="360" w:lineRule="auto"/>
        <w:rPr>
          <w:sz w:val="24"/>
          <w:szCs w:val="24"/>
        </w:rPr>
      </w:pPr>
    </w:p>
    <w:sectPr w:rsidR="00452C51" w:rsidRPr="003A64C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3C99" w:rsidRDefault="001A3C99" w:rsidP="00FD6BF4">
      <w:r>
        <w:separator/>
      </w:r>
    </w:p>
  </w:endnote>
  <w:endnote w:type="continuationSeparator" w:id="0">
    <w:p w:rsidR="001A3C99" w:rsidRDefault="001A3C99" w:rsidP="00FD6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rlito">
    <w:altName w:val="Arial"/>
    <w:charset w:val="00"/>
    <w:family w:val="swiss"/>
    <w:pitch w:val="variabl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3C99" w:rsidRDefault="001A3C99" w:rsidP="00FD6BF4">
      <w:r>
        <w:separator/>
      </w:r>
    </w:p>
  </w:footnote>
  <w:footnote w:type="continuationSeparator" w:id="0">
    <w:p w:rsidR="001A3C99" w:rsidRDefault="001A3C99" w:rsidP="00FD6BF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04938"/>
    <w:multiLevelType w:val="hybridMultilevel"/>
    <w:tmpl w:val="72BC1F34"/>
    <w:lvl w:ilvl="0" w:tplc="594AD67C">
      <w:numFmt w:val="bullet"/>
      <w:lvlText w:val="–"/>
      <w:lvlJc w:val="left"/>
      <w:pPr>
        <w:ind w:left="1402" w:hanging="183"/>
      </w:pPr>
      <w:rPr>
        <w:rFonts w:ascii="Times New Roman" w:eastAsia="Times New Roman" w:hAnsi="Times New Roman" w:cs="Times New Roman" w:hint="default"/>
        <w:b/>
        <w:bCs/>
        <w:w w:val="100"/>
        <w:sz w:val="24"/>
        <w:szCs w:val="24"/>
        <w:lang w:val="fr-FR" w:eastAsia="en-US" w:bidi="ar-SA"/>
      </w:rPr>
    </w:lvl>
    <w:lvl w:ilvl="1" w:tplc="CBC617FA">
      <w:numFmt w:val="bullet"/>
      <w:lvlText w:val="–"/>
      <w:lvlJc w:val="left"/>
      <w:pPr>
        <w:ind w:left="1940" w:hanging="360"/>
      </w:pPr>
      <w:rPr>
        <w:rFonts w:ascii="Times New Roman" w:eastAsia="Times New Roman" w:hAnsi="Times New Roman" w:cs="Times New Roman" w:hint="default"/>
        <w:spacing w:val="-10"/>
        <w:w w:val="100"/>
        <w:sz w:val="24"/>
        <w:szCs w:val="24"/>
        <w:lang w:val="fr-FR" w:eastAsia="en-US" w:bidi="ar-SA"/>
      </w:rPr>
    </w:lvl>
    <w:lvl w:ilvl="2" w:tplc="4CEA0BEE">
      <w:numFmt w:val="bullet"/>
      <w:lvlText w:val="•"/>
      <w:lvlJc w:val="left"/>
      <w:pPr>
        <w:ind w:left="2940" w:hanging="360"/>
      </w:pPr>
      <w:rPr>
        <w:rFonts w:hint="default"/>
        <w:lang w:val="fr-FR" w:eastAsia="en-US" w:bidi="ar-SA"/>
      </w:rPr>
    </w:lvl>
    <w:lvl w:ilvl="3" w:tplc="1D50DAB4">
      <w:numFmt w:val="bullet"/>
      <w:lvlText w:val="•"/>
      <w:lvlJc w:val="left"/>
      <w:pPr>
        <w:ind w:left="3940" w:hanging="360"/>
      </w:pPr>
      <w:rPr>
        <w:rFonts w:hint="default"/>
        <w:lang w:val="fr-FR" w:eastAsia="en-US" w:bidi="ar-SA"/>
      </w:rPr>
    </w:lvl>
    <w:lvl w:ilvl="4" w:tplc="EA545DFE">
      <w:numFmt w:val="bullet"/>
      <w:lvlText w:val="•"/>
      <w:lvlJc w:val="left"/>
      <w:pPr>
        <w:ind w:left="4941" w:hanging="360"/>
      </w:pPr>
      <w:rPr>
        <w:rFonts w:hint="default"/>
        <w:lang w:val="fr-FR" w:eastAsia="en-US" w:bidi="ar-SA"/>
      </w:rPr>
    </w:lvl>
    <w:lvl w:ilvl="5" w:tplc="3240132A">
      <w:numFmt w:val="bullet"/>
      <w:lvlText w:val="•"/>
      <w:lvlJc w:val="left"/>
      <w:pPr>
        <w:ind w:left="5941" w:hanging="360"/>
      </w:pPr>
      <w:rPr>
        <w:rFonts w:hint="default"/>
        <w:lang w:val="fr-FR" w:eastAsia="en-US" w:bidi="ar-SA"/>
      </w:rPr>
    </w:lvl>
    <w:lvl w:ilvl="6" w:tplc="99C47D64">
      <w:numFmt w:val="bullet"/>
      <w:lvlText w:val="•"/>
      <w:lvlJc w:val="left"/>
      <w:pPr>
        <w:ind w:left="6942" w:hanging="360"/>
      </w:pPr>
      <w:rPr>
        <w:rFonts w:hint="default"/>
        <w:lang w:val="fr-FR" w:eastAsia="en-US" w:bidi="ar-SA"/>
      </w:rPr>
    </w:lvl>
    <w:lvl w:ilvl="7" w:tplc="D8C0CBEE">
      <w:numFmt w:val="bullet"/>
      <w:lvlText w:val="•"/>
      <w:lvlJc w:val="left"/>
      <w:pPr>
        <w:ind w:left="7942" w:hanging="360"/>
      </w:pPr>
      <w:rPr>
        <w:rFonts w:hint="default"/>
        <w:lang w:val="fr-FR" w:eastAsia="en-US" w:bidi="ar-SA"/>
      </w:rPr>
    </w:lvl>
    <w:lvl w:ilvl="8" w:tplc="02DAA58C">
      <w:numFmt w:val="bullet"/>
      <w:lvlText w:val="•"/>
      <w:lvlJc w:val="left"/>
      <w:pPr>
        <w:ind w:left="8943" w:hanging="360"/>
      </w:pPr>
      <w:rPr>
        <w:rFonts w:hint="default"/>
        <w:lang w:val="fr-FR" w:eastAsia="en-US" w:bidi="ar-SA"/>
      </w:rPr>
    </w:lvl>
  </w:abstractNum>
  <w:abstractNum w:abstractNumId="1" w15:restartNumberingAfterBreak="0">
    <w:nsid w:val="08554E7E"/>
    <w:multiLevelType w:val="multilevel"/>
    <w:tmpl w:val="3300DE22"/>
    <w:lvl w:ilvl="0">
      <w:numFmt w:val="decimal"/>
      <w:lvlText w:val="%1."/>
      <w:lvlJc w:val="left"/>
      <w:pPr>
        <w:ind w:left="1464" w:hanging="245"/>
        <w:jc w:val="left"/>
      </w:pPr>
      <w:rPr>
        <w:rFonts w:ascii="Times New Roman" w:eastAsia="Times New Roman" w:hAnsi="Times New Roman" w:cs="Times New Roman" w:hint="default"/>
        <w:w w:val="100"/>
        <w:sz w:val="24"/>
        <w:szCs w:val="24"/>
        <w:lang w:val="fr-FR" w:eastAsia="en-US" w:bidi="ar-SA"/>
      </w:rPr>
    </w:lvl>
    <w:lvl w:ilvl="1">
      <w:start w:val="1"/>
      <w:numFmt w:val="decimal"/>
      <w:lvlText w:val="%1.%2."/>
      <w:lvlJc w:val="left"/>
      <w:pPr>
        <w:ind w:left="1862" w:hanging="422"/>
        <w:jc w:val="left"/>
      </w:pPr>
      <w:rPr>
        <w:rFonts w:ascii="Times New Roman" w:eastAsia="Times New Roman" w:hAnsi="Times New Roman" w:cs="Times New Roman" w:hint="default"/>
        <w:w w:val="100"/>
        <w:sz w:val="24"/>
        <w:szCs w:val="24"/>
        <w:lang w:val="fr-FR" w:eastAsia="en-US" w:bidi="ar-SA"/>
      </w:rPr>
    </w:lvl>
    <w:lvl w:ilvl="2">
      <w:start w:val="1"/>
      <w:numFmt w:val="decimal"/>
      <w:lvlText w:val="%1.%2.%3."/>
      <w:lvlJc w:val="left"/>
      <w:pPr>
        <w:ind w:left="2265" w:hanging="604"/>
        <w:jc w:val="left"/>
      </w:pPr>
      <w:rPr>
        <w:rFonts w:ascii="Times New Roman" w:eastAsia="Times New Roman" w:hAnsi="Times New Roman" w:cs="Times New Roman" w:hint="default"/>
        <w:spacing w:val="-5"/>
        <w:w w:val="100"/>
        <w:sz w:val="24"/>
        <w:szCs w:val="24"/>
        <w:lang w:val="fr-FR" w:eastAsia="en-US" w:bidi="ar-SA"/>
      </w:rPr>
    </w:lvl>
    <w:lvl w:ilvl="3">
      <w:numFmt w:val="bullet"/>
      <w:lvlText w:val="•"/>
      <w:lvlJc w:val="left"/>
      <w:pPr>
        <w:ind w:left="3345" w:hanging="604"/>
      </w:pPr>
      <w:rPr>
        <w:rFonts w:hint="default"/>
        <w:lang w:val="fr-FR" w:eastAsia="en-US" w:bidi="ar-SA"/>
      </w:rPr>
    </w:lvl>
    <w:lvl w:ilvl="4">
      <w:numFmt w:val="bullet"/>
      <w:lvlText w:val="•"/>
      <w:lvlJc w:val="left"/>
      <w:pPr>
        <w:ind w:left="4431" w:hanging="604"/>
      </w:pPr>
      <w:rPr>
        <w:rFonts w:hint="default"/>
        <w:lang w:val="fr-FR" w:eastAsia="en-US" w:bidi="ar-SA"/>
      </w:rPr>
    </w:lvl>
    <w:lvl w:ilvl="5">
      <w:numFmt w:val="bullet"/>
      <w:lvlText w:val="•"/>
      <w:lvlJc w:val="left"/>
      <w:pPr>
        <w:ind w:left="5516" w:hanging="604"/>
      </w:pPr>
      <w:rPr>
        <w:rFonts w:hint="default"/>
        <w:lang w:val="fr-FR" w:eastAsia="en-US" w:bidi="ar-SA"/>
      </w:rPr>
    </w:lvl>
    <w:lvl w:ilvl="6">
      <w:numFmt w:val="bullet"/>
      <w:lvlText w:val="•"/>
      <w:lvlJc w:val="left"/>
      <w:pPr>
        <w:ind w:left="6602" w:hanging="604"/>
      </w:pPr>
      <w:rPr>
        <w:rFonts w:hint="default"/>
        <w:lang w:val="fr-FR" w:eastAsia="en-US" w:bidi="ar-SA"/>
      </w:rPr>
    </w:lvl>
    <w:lvl w:ilvl="7">
      <w:numFmt w:val="bullet"/>
      <w:lvlText w:val="•"/>
      <w:lvlJc w:val="left"/>
      <w:pPr>
        <w:ind w:left="7687" w:hanging="604"/>
      </w:pPr>
      <w:rPr>
        <w:rFonts w:hint="default"/>
        <w:lang w:val="fr-FR" w:eastAsia="en-US" w:bidi="ar-SA"/>
      </w:rPr>
    </w:lvl>
    <w:lvl w:ilvl="8">
      <w:numFmt w:val="bullet"/>
      <w:lvlText w:val="•"/>
      <w:lvlJc w:val="left"/>
      <w:pPr>
        <w:ind w:left="8773" w:hanging="604"/>
      </w:pPr>
      <w:rPr>
        <w:rFonts w:hint="default"/>
        <w:lang w:val="fr-FR" w:eastAsia="en-US" w:bidi="ar-SA"/>
      </w:rPr>
    </w:lvl>
  </w:abstractNum>
  <w:abstractNum w:abstractNumId="2" w15:restartNumberingAfterBreak="0">
    <w:nsid w:val="0B365377"/>
    <w:multiLevelType w:val="hybridMultilevel"/>
    <w:tmpl w:val="6A98BEAC"/>
    <w:lvl w:ilvl="0" w:tplc="805E30EC">
      <w:start w:val="1"/>
      <w:numFmt w:val="decimal"/>
      <w:lvlText w:val="%1."/>
      <w:lvlJc w:val="left"/>
      <w:pPr>
        <w:ind w:left="2002" w:hanging="423"/>
        <w:jc w:val="left"/>
      </w:pPr>
      <w:rPr>
        <w:rFonts w:ascii="Times New Roman" w:eastAsia="Times New Roman" w:hAnsi="Times New Roman" w:cs="Times New Roman" w:hint="default"/>
        <w:b/>
        <w:bCs/>
        <w:spacing w:val="-3"/>
        <w:w w:val="99"/>
        <w:sz w:val="24"/>
        <w:szCs w:val="24"/>
        <w:lang w:val="fr-FR" w:eastAsia="en-US" w:bidi="ar-SA"/>
      </w:rPr>
    </w:lvl>
    <w:lvl w:ilvl="1" w:tplc="2FD699EE">
      <w:numFmt w:val="bullet"/>
      <w:lvlText w:val="-"/>
      <w:lvlJc w:val="left"/>
      <w:pPr>
        <w:ind w:left="2646" w:hanging="361"/>
      </w:pPr>
      <w:rPr>
        <w:rFonts w:ascii="Carlito" w:eastAsia="Carlito" w:hAnsi="Carlito" w:cs="Carlito" w:hint="default"/>
        <w:spacing w:val="-6"/>
        <w:w w:val="99"/>
        <w:sz w:val="24"/>
        <w:szCs w:val="24"/>
        <w:lang w:val="fr-FR" w:eastAsia="en-US" w:bidi="ar-SA"/>
      </w:rPr>
    </w:lvl>
    <w:lvl w:ilvl="2" w:tplc="B9B007E2">
      <w:numFmt w:val="bullet"/>
      <w:lvlText w:val="•"/>
      <w:lvlJc w:val="left"/>
      <w:pPr>
        <w:ind w:left="3562" w:hanging="361"/>
      </w:pPr>
      <w:rPr>
        <w:rFonts w:hint="default"/>
        <w:lang w:val="fr-FR" w:eastAsia="en-US" w:bidi="ar-SA"/>
      </w:rPr>
    </w:lvl>
    <w:lvl w:ilvl="3" w:tplc="DDB860F6">
      <w:numFmt w:val="bullet"/>
      <w:lvlText w:val="•"/>
      <w:lvlJc w:val="left"/>
      <w:pPr>
        <w:ind w:left="4485" w:hanging="361"/>
      </w:pPr>
      <w:rPr>
        <w:rFonts w:hint="default"/>
        <w:lang w:val="fr-FR" w:eastAsia="en-US" w:bidi="ar-SA"/>
      </w:rPr>
    </w:lvl>
    <w:lvl w:ilvl="4" w:tplc="13C01FE2">
      <w:numFmt w:val="bullet"/>
      <w:lvlText w:val="•"/>
      <w:lvlJc w:val="left"/>
      <w:pPr>
        <w:ind w:left="5408" w:hanging="361"/>
      </w:pPr>
      <w:rPr>
        <w:rFonts w:hint="default"/>
        <w:lang w:val="fr-FR" w:eastAsia="en-US" w:bidi="ar-SA"/>
      </w:rPr>
    </w:lvl>
    <w:lvl w:ilvl="5" w:tplc="9E56B224">
      <w:numFmt w:val="bullet"/>
      <w:lvlText w:val="•"/>
      <w:lvlJc w:val="left"/>
      <w:pPr>
        <w:ind w:left="6330" w:hanging="361"/>
      </w:pPr>
      <w:rPr>
        <w:rFonts w:hint="default"/>
        <w:lang w:val="fr-FR" w:eastAsia="en-US" w:bidi="ar-SA"/>
      </w:rPr>
    </w:lvl>
    <w:lvl w:ilvl="6" w:tplc="BAC2479C">
      <w:numFmt w:val="bullet"/>
      <w:lvlText w:val="•"/>
      <w:lvlJc w:val="left"/>
      <w:pPr>
        <w:ind w:left="7253" w:hanging="361"/>
      </w:pPr>
      <w:rPr>
        <w:rFonts w:hint="default"/>
        <w:lang w:val="fr-FR" w:eastAsia="en-US" w:bidi="ar-SA"/>
      </w:rPr>
    </w:lvl>
    <w:lvl w:ilvl="7" w:tplc="A928178E">
      <w:numFmt w:val="bullet"/>
      <w:lvlText w:val="•"/>
      <w:lvlJc w:val="left"/>
      <w:pPr>
        <w:ind w:left="8176" w:hanging="361"/>
      </w:pPr>
      <w:rPr>
        <w:rFonts w:hint="default"/>
        <w:lang w:val="fr-FR" w:eastAsia="en-US" w:bidi="ar-SA"/>
      </w:rPr>
    </w:lvl>
    <w:lvl w:ilvl="8" w:tplc="E132CD9E">
      <w:numFmt w:val="bullet"/>
      <w:lvlText w:val="•"/>
      <w:lvlJc w:val="left"/>
      <w:pPr>
        <w:ind w:left="9098" w:hanging="361"/>
      </w:pPr>
      <w:rPr>
        <w:rFonts w:hint="default"/>
        <w:lang w:val="fr-FR" w:eastAsia="en-US" w:bidi="ar-SA"/>
      </w:rPr>
    </w:lvl>
  </w:abstractNum>
  <w:abstractNum w:abstractNumId="3" w15:restartNumberingAfterBreak="0">
    <w:nsid w:val="0D9668A2"/>
    <w:multiLevelType w:val="multilevel"/>
    <w:tmpl w:val="3D4E5986"/>
    <w:lvl w:ilvl="0">
      <w:numFmt w:val="decimal"/>
      <w:lvlText w:val="%1."/>
      <w:lvlJc w:val="left"/>
      <w:pPr>
        <w:ind w:left="1464" w:hanging="246"/>
        <w:jc w:val="left"/>
      </w:pPr>
      <w:rPr>
        <w:rFonts w:ascii="Times New Roman" w:eastAsia="Times New Roman" w:hAnsi="Times New Roman" w:cs="Times New Roman" w:hint="default"/>
        <w:b/>
        <w:bCs/>
        <w:w w:val="100"/>
        <w:sz w:val="24"/>
        <w:szCs w:val="24"/>
        <w:lang w:val="fr-FR" w:eastAsia="en-US" w:bidi="ar-SA"/>
      </w:rPr>
    </w:lvl>
    <w:lvl w:ilvl="1">
      <w:start w:val="1"/>
      <w:numFmt w:val="decimal"/>
      <w:lvlText w:val="%1.%2."/>
      <w:lvlJc w:val="left"/>
      <w:pPr>
        <w:ind w:left="1642" w:hanging="423"/>
        <w:jc w:val="left"/>
      </w:pPr>
      <w:rPr>
        <w:rFonts w:ascii="Times New Roman" w:eastAsia="Times New Roman" w:hAnsi="Times New Roman" w:cs="Times New Roman" w:hint="default"/>
        <w:b/>
        <w:bCs/>
        <w:spacing w:val="-6"/>
        <w:w w:val="99"/>
        <w:sz w:val="24"/>
        <w:szCs w:val="24"/>
        <w:lang w:val="fr-FR" w:eastAsia="en-US" w:bidi="ar-SA"/>
      </w:rPr>
    </w:lvl>
    <w:lvl w:ilvl="2">
      <w:numFmt w:val="bullet"/>
      <w:lvlText w:val="-"/>
      <w:lvlJc w:val="left"/>
      <w:pPr>
        <w:ind w:left="2646" w:hanging="361"/>
      </w:pPr>
      <w:rPr>
        <w:rFonts w:ascii="Carlito" w:eastAsia="Carlito" w:hAnsi="Carlito" w:cs="Carlito" w:hint="default"/>
        <w:w w:val="100"/>
        <w:sz w:val="22"/>
        <w:szCs w:val="22"/>
        <w:lang w:val="fr-FR" w:eastAsia="en-US" w:bidi="ar-SA"/>
      </w:rPr>
    </w:lvl>
    <w:lvl w:ilvl="3">
      <w:numFmt w:val="bullet"/>
      <w:lvlText w:val="•"/>
      <w:lvlJc w:val="left"/>
      <w:pPr>
        <w:ind w:left="3678" w:hanging="361"/>
      </w:pPr>
      <w:rPr>
        <w:rFonts w:hint="default"/>
        <w:lang w:val="fr-FR" w:eastAsia="en-US" w:bidi="ar-SA"/>
      </w:rPr>
    </w:lvl>
    <w:lvl w:ilvl="4">
      <w:numFmt w:val="bullet"/>
      <w:lvlText w:val="•"/>
      <w:lvlJc w:val="left"/>
      <w:pPr>
        <w:ind w:left="4716" w:hanging="361"/>
      </w:pPr>
      <w:rPr>
        <w:rFonts w:hint="default"/>
        <w:lang w:val="fr-FR" w:eastAsia="en-US" w:bidi="ar-SA"/>
      </w:rPr>
    </w:lvl>
    <w:lvl w:ilvl="5">
      <w:numFmt w:val="bullet"/>
      <w:lvlText w:val="•"/>
      <w:lvlJc w:val="left"/>
      <w:pPr>
        <w:ind w:left="5754" w:hanging="361"/>
      </w:pPr>
      <w:rPr>
        <w:rFonts w:hint="default"/>
        <w:lang w:val="fr-FR" w:eastAsia="en-US" w:bidi="ar-SA"/>
      </w:rPr>
    </w:lvl>
    <w:lvl w:ilvl="6">
      <w:numFmt w:val="bullet"/>
      <w:lvlText w:val="•"/>
      <w:lvlJc w:val="left"/>
      <w:pPr>
        <w:ind w:left="6792" w:hanging="361"/>
      </w:pPr>
      <w:rPr>
        <w:rFonts w:hint="default"/>
        <w:lang w:val="fr-FR" w:eastAsia="en-US" w:bidi="ar-SA"/>
      </w:rPr>
    </w:lvl>
    <w:lvl w:ilvl="7">
      <w:numFmt w:val="bullet"/>
      <w:lvlText w:val="•"/>
      <w:lvlJc w:val="left"/>
      <w:pPr>
        <w:ind w:left="7830" w:hanging="361"/>
      </w:pPr>
      <w:rPr>
        <w:rFonts w:hint="default"/>
        <w:lang w:val="fr-FR" w:eastAsia="en-US" w:bidi="ar-SA"/>
      </w:rPr>
    </w:lvl>
    <w:lvl w:ilvl="8">
      <w:numFmt w:val="bullet"/>
      <w:lvlText w:val="•"/>
      <w:lvlJc w:val="left"/>
      <w:pPr>
        <w:ind w:left="8868" w:hanging="361"/>
      </w:pPr>
      <w:rPr>
        <w:rFonts w:hint="default"/>
        <w:lang w:val="fr-FR" w:eastAsia="en-US" w:bidi="ar-SA"/>
      </w:rPr>
    </w:lvl>
  </w:abstractNum>
  <w:abstractNum w:abstractNumId="4" w15:restartNumberingAfterBreak="0">
    <w:nsid w:val="0F847A22"/>
    <w:multiLevelType w:val="hybridMultilevel"/>
    <w:tmpl w:val="65E2184E"/>
    <w:lvl w:ilvl="0" w:tplc="E876A2C2">
      <w:numFmt w:val="bullet"/>
      <w:lvlText w:val=""/>
      <w:lvlJc w:val="left"/>
      <w:pPr>
        <w:ind w:left="1413" w:hanging="361"/>
      </w:pPr>
      <w:rPr>
        <w:rFonts w:ascii="Wingdings" w:eastAsia="Wingdings" w:hAnsi="Wingdings" w:cs="Wingdings" w:hint="default"/>
        <w:w w:val="100"/>
        <w:sz w:val="24"/>
        <w:szCs w:val="24"/>
        <w:lang w:val="fr-FR" w:eastAsia="en-US" w:bidi="ar-SA"/>
      </w:rPr>
    </w:lvl>
    <w:lvl w:ilvl="1" w:tplc="5E9ACAAE">
      <w:numFmt w:val="bullet"/>
      <w:lvlText w:val="•"/>
      <w:lvlJc w:val="left"/>
      <w:pPr>
        <w:ind w:left="1875" w:hanging="361"/>
      </w:pPr>
      <w:rPr>
        <w:rFonts w:hint="default"/>
        <w:lang w:val="fr-FR" w:eastAsia="en-US" w:bidi="ar-SA"/>
      </w:rPr>
    </w:lvl>
    <w:lvl w:ilvl="2" w:tplc="F82C582C">
      <w:numFmt w:val="bullet"/>
      <w:lvlText w:val="•"/>
      <w:lvlJc w:val="left"/>
      <w:pPr>
        <w:ind w:left="2330" w:hanging="361"/>
      </w:pPr>
      <w:rPr>
        <w:rFonts w:hint="default"/>
        <w:lang w:val="fr-FR" w:eastAsia="en-US" w:bidi="ar-SA"/>
      </w:rPr>
    </w:lvl>
    <w:lvl w:ilvl="3" w:tplc="FC20F276">
      <w:numFmt w:val="bullet"/>
      <w:lvlText w:val="•"/>
      <w:lvlJc w:val="left"/>
      <w:pPr>
        <w:ind w:left="2785" w:hanging="361"/>
      </w:pPr>
      <w:rPr>
        <w:rFonts w:hint="default"/>
        <w:lang w:val="fr-FR" w:eastAsia="en-US" w:bidi="ar-SA"/>
      </w:rPr>
    </w:lvl>
    <w:lvl w:ilvl="4" w:tplc="26340BC8">
      <w:numFmt w:val="bullet"/>
      <w:lvlText w:val="•"/>
      <w:lvlJc w:val="left"/>
      <w:pPr>
        <w:ind w:left="3241" w:hanging="361"/>
      </w:pPr>
      <w:rPr>
        <w:rFonts w:hint="default"/>
        <w:lang w:val="fr-FR" w:eastAsia="en-US" w:bidi="ar-SA"/>
      </w:rPr>
    </w:lvl>
    <w:lvl w:ilvl="5" w:tplc="69BE1108">
      <w:numFmt w:val="bullet"/>
      <w:lvlText w:val="•"/>
      <w:lvlJc w:val="left"/>
      <w:pPr>
        <w:ind w:left="3696" w:hanging="361"/>
      </w:pPr>
      <w:rPr>
        <w:rFonts w:hint="default"/>
        <w:lang w:val="fr-FR" w:eastAsia="en-US" w:bidi="ar-SA"/>
      </w:rPr>
    </w:lvl>
    <w:lvl w:ilvl="6" w:tplc="A37C37DC">
      <w:numFmt w:val="bullet"/>
      <w:lvlText w:val="•"/>
      <w:lvlJc w:val="left"/>
      <w:pPr>
        <w:ind w:left="4151" w:hanging="361"/>
      </w:pPr>
      <w:rPr>
        <w:rFonts w:hint="default"/>
        <w:lang w:val="fr-FR" w:eastAsia="en-US" w:bidi="ar-SA"/>
      </w:rPr>
    </w:lvl>
    <w:lvl w:ilvl="7" w:tplc="70F4B256">
      <w:numFmt w:val="bullet"/>
      <w:lvlText w:val="•"/>
      <w:lvlJc w:val="left"/>
      <w:pPr>
        <w:ind w:left="4606" w:hanging="361"/>
      </w:pPr>
      <w:rPr>
        <w:rFonts w:hint="default"/>
        <w:lang w:val="fr-FR" w:eastAsia="en-US" w:bidi="ar-SA"/>
      </w:rPr>
    </w:lvl>
    <w:lvl w:ilvl="8" w:tplc="4290F31A">
      <w:numFmt w:val="bullet"/>
      <w:lvlText w:val="•"/>
      <w:lvlJc w:val="left"/>
      <w:pPr>
        <w:ind w:left="5062" w:hanging="361"/>
      </w:pPr>
      <w:rPr>
        <w:rFonts w:hint="default"/>
        <w:lang w:val="fr-FR" w:eastAsia="en-US" w:bidi="ar-SA"/>
      </w:rPr>
    </w:lvl>
  </w:abstractNum>
  <w:abstractNum w:abstractNumId="5" w15:restartNumberingAfterBreak="0">
    <w:nsid w:val="10844DF0"/>
    <w:multiLevelType w:val="hybridMultilevel"/>
    <w:tmpl w:val="565205EC"/>
    <w:lvl w:ilvl="0" w:tplc="7A9AD176">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519093A8">
      <w:numFmt w:val="bullet"/>
      <w:lvlText w:val="•"/>
      <w:lvlJc w:val="left"/>
      <w:pPr>
        <w:ind w:left="2235" w:hanging="360"/>
      </w:pPr>
      <w:rPr>
        <w:rFonts w:hint="default"/>
        <w:lang w:val="fr-FR" w:eastAsia="en-US" w:bidi="ar-SA"/>
      </w:rPr>
    </w:lvl>
    <w:lvl w:ilvl="2" w:tplc="09FC4FE4">
      <w:numFmt w:val="bullet"/>
      <w:lvlText w:val="•"/>
      <w:lvlJc w:val="left"/>
      <w:pPr>
        <w:ind w:left="2930" w:hanging="360"/>
      </w:pPr>
      <w:rPr>
        <w:rFonts w:hint="default"/>
        <w:lang w:val="fr-FR" w:eastAsia="en-US" w:bidi="ar-SA"/>
      </w:rPr>
    </w:lvl>
    <w:lvl w:ilvl="3" w:tplc="46F6C03A">
      <w:numFmt w:val="bullet"/>
      <w:lvlText w:val="•"/>
      <w:lvlJc w:val="left"/>
      <w:pPr>
        <w:ind w:left="3625" w:hanging="360"/>
      </w:pPr>
      <w:rPr>
        <w:rFonts w:hint="default"/>
        <w:lang w:val="fr-FR" w:eastAsia="en-US" w:bidi="ar-SA"/>
      </w:rPr>
    </w:lvl>
    <w:lvl w:ilvl="4" w:tplc="2D64DBD4">
      <w:numFmt w:val="bullet"/>
      <w:lvlText w:val="•"/>
      <w:lvlJc w:val="left"/>
      <w:pPr>
        <w:ind w:left="4320" w:hanging="360"/>
      </w:pPr>
      <w:rPr>
        <w:rFonts w:hint="default"/>
        <w:lang w:val="fr-FR" w:eastAsia="en-US" w:bidi="ar-SA"/>
      </w:rPr>
    </w:lvl>
    <w:lvl w:ilvl="5" w:tplc="0CE4E948">
      <w:numFmt w:val="bullet"/>
      <w:lvlText w:val="•"/>
      <w:lvlJc w:val="left"/>
      <w:pPr>
        <w:ind w:left="5015" w:hanging="360"/>
      </w:pPr>
      <w:rPr>
        <w:rFonts w:hint="default"/>
        <w:lang w:val="fr-FR" w:eastAsia="en-US" w:bidi="ar-SA"/>
      </w:rPr>
    </w:lvl>
    <w:lvl w:ilvl="6" w:tplc="12F2243C">
      <w:numFmt w:val="bullet"/>
      <w:lvlText w:val="•"/>
      <w:lvlJc w:val="left"/>
      <w:pPr>
        <w:ind w:left="5710" w:hanging="360"/>
      </w:pPr>
      <w:rPr>
        <w:rFonts w:hint="default"/>
        <w:lang w:val="fr-FR" w:eastAsia="en-US" w:bidi="ar-SA"/>
      </w:rPr>
    </w:lvl>
    <w:lvl w:ilvl="7" w:tplc="5E0EA3F6">
      <w:numFmt w:val="bullet"/>
      <w:lvlText w:val="•"/>
      <w:lvlJc w:val="left"/>
      <w:pPr>
        <w:ind w:left="6405" w:hanging="360"/>
      </w:pPr>
      <w:rPr>
        <w:rFonts w:hint="default"/>
        <w:lang w:val="fr-FR" w:eastAsia="en-US" w:bidi="ar-SA"/>
      </w:rPr>
    </w:lvl>
    <w:lvl w:ilvl="8" w:tplc="84FE8808">
      <w:numFmt w:val="bullet"/>
      <w:lvlText w:val="•"/>
      <w:lvlJc w:val="left"/>
      <w:pPr>
        <w:ind w:left="7100" w:hanging="360"/>
      </w:pPr>
      <w:rPr>
        <w:rFonts w:hint="default"/>
        <w:lang w:val="fr-FR" w:eastAsia="en-US" w:bidi="ar-SA"/>
      </w:rPr>
    </w:lvl>
  </w:abstractNum>
  <w:abstractNum w:abstractNumId="6" w15:restartNumberingAfterBreak="0">
    <w:nsid w:val="12D93C61"/>
    <w:multiLevelType w:val="hybridMultilevel"/>
    <w:tmpl w:val="1046A636"/>
    <w:lvl w:ilvl="0" w:tplc="D5BC05B8">
      <w:numFmt w:val="bullet"/>
      <w:lvlText w:val=""/>
      <w:lvlJc w:val="left"/>
      <w:pPr>
        <w:ind w:left="2050" w:hanging="360"/>
      </w:pPr>
      <w:rPr>
        <w:rFonts w:ascii="Symbol" w:eastAsia="Symbol" w:hAnsi="Symbol" w:cs="Symbol" w:hint="default"/>
        <w:w w:val="100"/>
        <w:sz w:val="24"/>
        <w:szCs w:val="24"/>
        <w:lang w:val="fr-FR" w:eastAsia="en-US" w:bidi="ar-SA"/>
      </w:rPr>
    </w:lvl>
    <w:lvl w:ilvl="1" w:tplc="D3D65560">
      <w:numFmt w:val="bullet"/>
      <w:lvlText w:val="•"/>
      <w:lvlJc w:val="left"/>
      <w:pPr>
        <w:ind w:left="2948" w:hanging="360"/>
      </w:pPr>
      <w:rPr>
        <w:rFonts w:hint="default"/>
        <w:lang w:val="fr-FR" w:eastAsia="en-US" w:bidi="ar-SA"/>
      </w:rPr>
    </w:lvl>
    <w:lvl w:ilvl="2" w:tplc="D492A750">
      <w:numFmt w:val="bullet"/>
      <w:lvlText w:val="•"/>
      <w:lvlJc w:val="left"/>
      <w:pPr>
        <w:ind w:left="3836" w:hanging="360"/>
      </w:pPr>
      <w:rPr>
        <w:rFonts w:hint="default"/>
        <w:lang w:val="fr-FR" w:eastAsia="en-US" w:bidi="ar-SA"/>
      </w:rPr>
    </w:lvl>
    <w:lvl w:ilvl="3" w:tplc="1352959C">
      <w:numFmt w:val="bullet"/>
      <w:lvlText w:val="•"/>
      <w:lvlJc w:val="left"/>
      <w:pPr>
        <w:ind w:left="4725" w:hanging="360"/>
      </w:pPr>
      <w:rPr>
        <w:rFonts w:hint="default"/>
        <w:lang w:val="fr-FR" w:eastAsia="en-US" w:bidi="ar-SA"/>
      </w:rPr>
    </w:lvl>
    <w:lvl w:ilvl="4" w:tplc="2BFA62B0">
      <w:numFmt w:val="bullet"/>
      <w:lvlText w:val="•"/>
      <w:lvlJc w:val="left"/>
      <w:pPr>
        <w:ind w:left="5613" w:hanging="360"/>
      </w:pPr>
      <w:rPr>
        <w:rFonts w:hint="default"/>
        <w:lang w:val="fr-FR" w:eastAsia="en-US" w:bidi="ar-SA"/>
      </w:rPr>
    </w:lvl>
    <w:lvl w:ilvl="5" w:tplc="7E6435CC">
      <w:numFmt w:val="bullet"/>
      <w:lvlText w:val="•"/>
      <w:lvlJc w:val="left"/>
      <w:pPr>
        <w:ind w:left="6502" w:hanging="360"/>
      </w:pPr>
      <w:rPr>
        <w:rFonts w:hint="default"/>
        <w:lang w:val="fr-FR" w:eastAsia="en-US" w:bidi="ar-SA"/>
      </w:rPr>
    </w:lvl>
    <w:lvl w:ilvl="6" w:tplc="2416C170">
      <w:numFmt w:val="bullet"/>
      <w:lvlText w:val="•"/>
      <w:lvlJc w:val="left"/>
      <w:pPr>
        <w:ind w:left="7390" w:hanging="360"/>
      </w:pPr>
      <w:rPr>
        <w:rFonts w:hint="default"/>
        <w:lang w:val="fr-FR" w:eastAsia="en-US" w:bidi="ar-SA"/>
      </w:rPr>
    </w:lvl>
    <w:lvl w:ilvl="7" w:tplc="6F5218D6">
      <w:numFmt w:val="bullet"/>
      <w:lvlText w:val="•"/>
      <w:lvlJc w:val="left"/>
      <w:pPr>
        <w:ind w:left="8278" w:hanging="360"/>
      </w:pPr>
      <w:rPr>
        <w:rFonts w:hint="default"/>
        <w:lang w:val="fr-FR" w:eastAsia="en-US" w:bidi="ar-SA"/>
      </w:rPr>
    </w:lvl>
    <w:lvl w:ilvl="8" w:tplc="1894664E">
      <w:numFmt w:val="bullet"/>
      <w:lvlText w:val="•"/>
      <w:lvlJc w:val="left"/>
      <w:pPr>
        <w:ind w:left="9167" w:hanging="360"/>
      </w:pPr>
      <w:rPr>
        <w:rFonts w:hint="default"/>
        <w:lang w:val="fr-FR" w:eastAsia="en-US" w:bidi="ar-SA"/>
      </w:rPr>
    </w:lvl>
  </w:abstractNum>
  <w:abstractNum w:abstractNumId="7" w15:restartNumberingAfterBreak="0">
    <w:nsid w:val="195F7CF9"/>
    <w:multiLevelType w:val="hybridMultilevel"/>
    <w:tmpl w:val="4A10C398"/>
    <w:lvl w:ilvl="0" w:tplc="2E26BFA6">
      <w:numFmt w:val="bullet"/>
      <w:lvlText w:val="–"/>
      <w:lvlJc w:val="left"/>
      <w:pPr>
        <w:ind w:left="1940" w:hanging="360"/>
      </w:pPr>
      <w:rPr>
        <w:rFonts w:ascii="Times New Roman" w:eastAsia="Times New Roman" w:hAnsi="Times New Roman" w:cs="Times New Roman" w:hint="default"/>
        <w:spacing w:val="-10"/>
        <w:w w:val="99"/>
        <w:sz w:val="24"/>
        <w:szCs w:val="24"/>
        <w:lang w:val="fr-FR" w:eastAsia="en-US" w:bidi="ar-SA"/>
      </w:rPr>
    </w:lvl>
    <w:lvl w:ilvl="1" w:tplc="C4F0B4E6">
      <w:numFmt w:val="bullet"/>
      <w:lvlText w:val="•"/>
      <w:lvlJc w:val="left"/>
      <w:pPr>
        <w:ind w:left="2840" w:hanging="360"/>
      </w:pPr>
      <w:rPr>
        <w:rFonts w:hint="default"/>
        <w:lang w:val="fr-FR" w:eastAsia="en-US" w:bidi="ar-SA"/>
      </w:rPr>
    </w:lvl>
    <w:lvl w:ilvl="2" w:tplc="6C82112C">
      <w:numFmt w:val="bullet"/>
      <w:lvlText w:val="•"/>
      <w:lvlJc w:val="left"/>
      <w:pPr>
        <w:ind w:left="3740" w:hanging="360"/>
      </w:pPr>
      <w:rPr>
        <w:rFonts w:hint="default"/>
        <w:lang w:val="fr-FR" w:eastAsia="en-US" w:bidi="ar-SA"/>
      </w:rPr>
    </w:lvl>
    <w:lvl w:ilvl="3" w:tplc="148EE22A">
      <w:numFmt w:val="bullet"/>
      <w:lvlText w:val="•"/>
      <w:lvlJc w:val="left"/>
      <w:pPr>
        <w:ind w:left="4641" w:hanging="360"/>
      </w:pPr>
      <w:rPr>
        <w:rFonts w:hint="default"/>
        <w:lang w:val="fr-FR" w:eastAsia="en-US" w:bidi="ar-SA"/>
      </w:rPr>
    </w:lvl>
    <w:lvl w:ilvl="4" w:tplc="E9065348">
      <w:numFmt w:val="bullet"/>
      <w:lvlText w:val="•"/>
      <w:lvlJc w:val="left"/>
      <w:pPr>
        <w:ind w:left="5541" w:hanging="360"/>
      </w:pPr>
      <w:rPr>
        <w:rFonts w:hint="default"/>
        <w:lang w:val="fr-FR" w:eastAsia="en-US" w:bidi="ar-SA"/>
      </w:rPr>
    </w:lvl>
    <w:lvl w:ilvl="5" w:tplc="6748CCDE">
      <w:numFmt w:val="bullet"/>
      <w:lvlText w:val="•"/>
      <w:lvlJc w:val="left"/>
      <w:pPr>
        <w:ind w:left="6442" w:hanging="360"/>
      </w:pPr>
      <w:rPr>
        <w:rFonts w:hint="default"/>
        <w:lang w:val="fr-FR" w:eastAsia="en-US" w:bidi="ar-SA"/>
      </w:rPr>
    </w:lvl>
    <w:lvl w:ilvl="6" w:tplc="DAAC84D8">
      <w:numFmt w:val="bullet"/>
      <w:lvlText w:val="•"/>
      <w:lvlJc w:val="left"/>
      <w:pPr>
        <w:ind w:left="7342" w:hanging="360"/>
      </w:pPr>
      <w:rPr>
        <w:rFonts w:hint="default"/>
        <w:lang w:val="fr-FR" w:eastAsia="en-US" w:bidi="ar-SA"/>
      </w:rPr>
    </w:lvl>
    <w:lvl w:ilvl="7" w:tplc="B810D05C">
      <w:numFmt w:val="bullet"/>
      <w:lvlText w:val="•"/>
      <w:lvlJc w:val="left"/>
      <w:pPr>
        <w:ind w:left="8242" w:hanging="360"/>
      </w:pPr>
      <w:rPr>
        <w:rFonts w:hint="default"/>
        <w:lang w:val="fr-FR" w:eastAsia="en-US" w:bidi="ar-SA"/>
      </w:rPr>
    </w:lvl>
    <w:lvl w:ilvl="8" w:tplc="12882846">
      <w:numFmt w:val="bullet"/>
      <w:lvlText w:val="•"/>
      <w:lvlJc w:val="left"/>
      <w:pPr>
        <w:ind w:left="9143" w:hanging="360"/>
      </w:pPr>
      <w:rPr>
        <w:rFonts w:hint="default"/>
        <w:lang w:val="fr-FR" w:eastAsia="en-US" w:bidi="ar-SA"/>
      </w:rPr>
    </w:lvl>
  </w:abstractNum>
  <w:abstractNum w:abstractNumId="8" w15:restartNumberingAfterBreak="0">
    <w:nsid w:val="19AF7BF8"/>
    <w:multiLevelType w:val="multilevel"/>
    <w:tmpl w:val="F9302856"/>
    <w:lvl w:ilvl="0">
      <w:start w:val="2"/>
      <w:numFmt w:val="decimal"/>
      <w:lvlText w:val="%1"/>
      <w:lvlJc w:val="left"/>
      <w:pPr>
        <w:ind w:left="1825" w:hanging="606"/>
        <w:jc w:val="left"/>
      </w:pPr>
      <w:rPr>
        <w:rFonts w:hint="default"/>
        <w:lang w:val="fr-FR" w:eastAsia="en-US" w:bidi="ar-SA"/>
      </w:rPr>
    </w:lvl>
    <w:lvl w:ilvl="1">
      <w:start w:val="2"/>
      <w:numFmt w:val="decimal"/>
      <w:lvlText w:val="%1.%2"/>
      <w:lvlJc w:val="left"/>
      <w:pPr>
        <w:ind w:left="1825" w:hanging="606"/>
        <w:jc w:val="left"/>
      </w:pPr>
      <w:rPr>
        <w:rFonts w:hint="default"/>
        <w:lang w:val="fr-FR" w:eastAsia="en-US" w:bidi="ar-SA"/>
      </w:rPr>
    </w:lvl>
    <w:lvl w:ilvl="2">
      <w:start w:val="1"/>
      <w:numFmt w:val="decimal"/>
      <w:lvlText w:val="%1.%2.%3."/>
      <w:lvlJc w:val="left"/>
      <w:pPr>
        <w:ind w:left="1825" w:hanging="606"/>
        <w:jc w:val="left"/>
      </w:pPr>
      <w:rPr>
        <w:rFonts w:ascii="Times New Roman" w:eastAsia="Times New Roman" w:hAnsi="Times New Roman" w:cs="Times New Roman" w:hint="default"/>
        <w:b/>
        <w:bCs/>
        <w:spacing w:val="-5"/>
        <w:w w:val="100"/>
        <w:sz w:val="24"/>
        <w:szCs w:val="24"/>
        <w:lang w:val="fr-FR" w:eastAsia="en-US" w:bidi="ar-SA"/>
      </w:rPr>
    </w:lvl>
    <w:lvl w:ilvl="3">
      <w:numFmt w:val="bullet"/>
      <w:lvlText w:val="-"/>
      <w:lvlJc w:val="left"/>
      <w:pPr>
        <w:ind w:left="2646" w:hanging="361"/>
      </w:pPr>
      <w:rPr>
        <w:rFonts w:ascii="Carlito" w:eastAsia="Carlito" w:hAnsi="Carlito" w:cs="Carlito" w:hint="default"/>
        <w:spacing w:val="-10"/>
        <w:w w:val="99"/>
        <w:sz w:val="24"/>
        <w:szCs w:val="24"/>
        <w:lang w:val="fr-FR" w:eastAsia="en-US" w:bidi="ar-SA"/>
      </w:rPr>
    </w:lvl>
    <w:lvl w:ilvl="4">
      <w:numFmt w:val="bullet"/>
      <w:lvlText w:val="•"/>
      <w:lvlJc w:val="left"/>
      <w:pPr>
        <w:ind w:left="5408" w:hanging="361"/>
      </w:pPr>
      <w:rPr>
        <w:rFonts w:hint="default"/>
        <w:lang w:val="fr-FR" w:eastAsia="en-US" w:bidi="ar-SA"/>
      </w:rPr>
    </w:lvl>
    <w:lvl w:ilvl="5">
      <w:numFmt w:val="bullet"/>
      <w:lvlText w:val="•"/>
      <w:lvlJc w:val="left"/>
      <w:pPr>
        <w:ind w:left="6330" w:hanging="361"/>
      </w:pPr>
      <w:rPr>
        <w:rFonts w:hint="default"/>
        <w:lang w:val="fr-FR" w:eastAsia="en-US" w:bidi="ar-SA"/>
      </w:rPr>
    </w:lvl>
    <w:lvl w:ilvl="6">
      <w:numFmt w:val="bullet"/>
      <w:lvlText w:val="•"/>
      <w:lvlJc w:val="left"/>
      <w:pPr>
        <w:ind w:left="7253" w:hanging="361"/>
      </w:pPr>
      <w:rPr>
        <w:rFonts w:hint="default"/>
        <w:lang w:val="fr-FR" w:eastAsia="en-US" w:bidi="ar-SA"/>
      </w:rPr>
    </w:lvl>
    <w:lvl w:ilvl="7">
      <w:numFmt w:val="bullet"/>
      <w:lvlText w:val="•"/>
      <w:lvlJc w:val="left"/>
      <w:pPr>
        <w:ind w:left="8176" w:hanging="361"/>
      </w:pPr>
      <w:rPr>
        <w:rFonts w:hint="default"/>
        <w:lang w:val="fr-FR" w:eastAsia="en-US" w:bidi="ar-SA"/>
      </w:rPr>
    </w:lvl>
    <w:lvl w:ilvl="8">
      <w:numFmt w:val="bullet"/>
      <w:lvlText w:val="•"/>
      <w:lvlJc w:val="left"/>
      <w:pPr>
        <w:ind w:left="9098" w:hanging="361"/>
      </w:pPr>
      <w:rPr>
        <w:rFonts w:hint="default"/>
        <w:lang w:val="fr-FR" w:eastAsia="en-US" w:bidi="ar-SA"/>
      </w:rPr>
    </w:lvl>
  </w:abstractNum>
  <w:abstractNum w:abstractNumId="9" w15:restartNumberingAfterBreak="0">
    <w:nsid w:val="1A7777E2"/>
    <w:multiLevelType w:val="hybridMultilevel"/>
    <w:tmpl w:val="D11E0B8E"/>
    <w:lvl w:ilvl="0" w:tplc="9296F018">
      <w:numFmt w:val="bullet"/>
      <w:lvlText w:val="-"/>
      <w:lvlJc w:val="left"/>
      <w:pPr>
        <w:ind w:left="1531" w:hanging="360"/>
      </w:pPr>
      <w:rPr>
        <w:rFonts w:ascii="Carlito" w:eastAsia="Carlito" w:hAnsi="Carlito" w:cs="Carlito" w:hint="default"/>
        <w:spacing w:val="-5"/>
        <w:w w:val="99"/>
        <w:sz w:val="24"/>
        <w:szCs w:val="24"/>
        <w:lang w:val="fr-FR" w:eastAsia="en-US" w:bidi="ar-SA"/>
      </w:rPr>
    </w:lvl>
    <w:lvl w:ilvl="1" w:tplc="7738FEC0">
      <w:numFmt w:val="bullet"/>
      <w:lvlText w:val="•"/>
      <w:lvlJc w:val="left"/>
      <w:pPr>
        <w:ind w:left="2235" w:hanging="360"/>
      </w:pPr>
      <w:rPr>
        <w:rFonts w:hint="default"/>
        <w:lang w:val="fr-FR" w:eastAsia="en-US" w:bidi="ar-SA"/>
      </w:rPr>
    </w:lvl>
    <w:lvl w:ilvl="2" w:tplc="A1583990">
      <w:numFmt w:val="bullet"/>
      <w:lvlText w:val="•"/>
      <w:lvlJc w:val="left"/>
      <w:pPr>
        <w:ind w:left="2930" w:hanging="360"/>
      </w:pPr>
      <w:rPr>
        <w:rFonts w:hint="default"/>
        <w:lang w:val="fr-FR" w:eastAsia="en-US" w:bidi="ar-SA"/>
      </w:rPr>
    </w:lvl>
    <w:lvl w:ilvl="3" w:tplc="A2169C6E">
      <w:numFmt w:val="bullet"/>
      <w:lvlText w:val="•"/>
      <w:lvlJc w:val="left"/>
      <w:pPr>
        <w:ind w:left="3625" w:hanging="360"/>
      </w:pPr>
      <w:rPr>
        <w:rFonts w:hint="default"/>
        <w:lang w:val="fr-FR" w:eastAsia="en-US" w:bidi="ar-SA"/>
      </w:rPr>
    </w:lvl>
    <w:lvl w:ilvl="4" w:tplc="C394882C">
      <w:numFmt w:val="bullet"/>
      <w:lvlText w:val="•"/>
      <w:lvlJc w:val="left"/>
      <w:pPr>
        <w:ind w:left="4320" w:hanging="360"/>
      </w:pPr>
      <w:rPr>
        <w:rFonts w:hint="default"/>
        <w:lang w:val="fr-FR" w:eastAsia="en-US" w:bidi="ar-SA"/>
      </w:rPr>
    </w:lvl>
    <w:lvl w:ilvl="5" w:tplc="8F82E7A6">
      <w:numFmt w:val="bullet"/>
      <w:lvlText w:val="•"/>
      <w:lvlJc w:val="left"/>
      <w:pPr>
        <w:ind w:left="5015" w:hanging="360"/>
      </w:pPr>
      <w:rPr>
        <w:rFonts w:hint="default"/>
        <w:lang w:val="fr-FR" w:eastAsia="en-US" w:bidi="ar-SA"/>
      </w:rPr>
    </w:lvl>
    <w:lvl w:ilvl="6" w:tplc="4CAA86CA">
      <w:numFmt w:val="bullet"/>
      <w:lvlText w:val="•"/>
      <w:lvlJc w:val="left"/>
      <w:pPr>
        <w:ind w:left="5710" w:hanging="360"/>
      </w:pPr>
      <w:rPr>
        <w:rFonts w:hint="default"/>
        <w:lang w:val="fr-FR" w:eastAsia="en-US" w:bidi="ar-SA"/>
      </w:rPr>
    </w:lvl>
    <w:lvl w:ilvl="7" w:tplc="81A63C0C">
      <w:numFmt w:val="bullet"/>
      <w:lvlText w:val="•"/>
      <w:lvlJc w:val="left"/>
      <w:pPr>
        <w:ind w:left="6405" w:hanging="360"/>
      </w:pPr>
      <w:rPr>
        <w:rFonts w:hint="default"/>
        <w:lang w:val="fr-FR" w:eastAsia="en-US" w:bidi="ar-SA"/>
      </w:rPr>
    </w:lvl>
    <w:lvl w:ilvl="8" w:tplc="E160ACE2">
      <w:numFmt w:val="bullet"/>
      <w:lvlText w:val="•"/>
      <w:lvlJc w:val="left"/>
      <w:pPr>
        <w:ind w:left="7100" w:hanging="360"/>
      </w:pPr>
      <w:rPr>
        <w:rFonts w:hint="default"/>
        <w:lang w:val="fr-FR" w:eastAsia="en-US" w:bidi="ar-SA"/>
      </w:rPr>
    </w:lvl>
  </w:abstractNum>
  <w:abstractNum w:abstractNumId="10" w15:restartNumberingAfterBreak="0">
    <w:nsid w:val="1AC07793"/>
    <w:multiLevelType w:val="hybridMultilevel"/>
    <w:tmpl w:val="0FB883AC"/>
    <w:lvl w:ilvl="0" w:tplc="DDEE7C36">
      <w:numFmt w:val="bullet"/>
      <w:lvlText w:val="-"/>
      <w:lvlJc w:val="left"/>
      <w:pPr>
        <w:ind w:left="1531" w:hanging="360"/>
      </w:pPr>
      <w:rPr>
        <w:rFonts w:ascii="Carlito" w:eastAsia="Carlito" w:hAnsi="Carlito" w:cs="Carlito" w:hint="default"/>
        <w:spacing w:val="-28"/>
        <w:w w:val="99"/>
        <w:sz w:val="24"/>
        <w:szCs w:val="24"/>
        <w:lang w:val="fr-FR" w:eastAsia="en-US" w:bidi="ar-SA"/>
      </w:rPr>
    </w:lvl>
    <w:lvl w:ilvl="1" w:tplc="BDFE5354">
      <w:numFmt w:val="bullet"/>
      <w:lvlText w:val="•"/>
      <w:lvlJc w:val="left"/>
      <w:pPr>
        <w:ind w:left="2235" w:hanging="360"/>
      </w:pPr>
      <w:rPr>
        <w:rFonts w:hint="default"/>
        <w:lang w:val="fr-FR" w:eastAsia="en-US" w:bidi="ar-SA"/>
      </w:rPr>
    </w:lvl>
    <w:lvl w:ilvl="2" w:tplc="3D9ABB1C">
      <w:numFmt w:val="bullet"/>
      <w:lvlText w:val="•"/>
      <w:lvlJc w:val="left"/>
      <w:pPr>
        <w:ind w:left="2930" w:hanging="360"/>
      </w:pPr>
      <w:rPr>
        <w:rFonts w:hint="default"/>
        <w:lang w:val="fr-FR" w:eastAsia="en-US" w:bidi="ar-SA"/>
      </w:rPr>
    </w:lvl>
    <w:lvl w:ilvl="3" w:tplc="BC3CC3DA">
      <w:numFmt w:val="bullet"/>
      <w:lvlText w:val="•"/>
      <w:lvlJc w:val="left"/>
      <w:pPr>
        <w:ind w:left="3625" w:hanging="360"/>
      </w:pPr>
      <w:rPr>
        <w:rFonts w:hint="default"/>
        <w:lang w:val="fr-FR" w:eastAsia="en-US" w:bidi="ar-SA"/>
      </w:rPr>
    </w:lvl>
    <w:lvl w:ilvl="4" w:tplc="1BC6DAAA">
      <w:numFmt w:val="bullet"/>
      <w:lvlText w:val="•"/>
      <w:lvlJc w:val="left"/>
      <w:pPr>
        <w:ind w:left="4320" w:hanging="360"/>
      </w:pPr>
      <w:rPr>
        <w:rFonts w:hint="default"/>
        <w:lang w:val="fr-FR" w:eastAsia="en-US" w:bidi="ar-SA"/>
      </w:rPr>
    </w:lvl>
    <w:lvl w:ilvl="5" w:tplc="5AE8E0FC">
      <w:numFmt w:val="bullet"/>
      <w:lvlText w:val="•"/>
      <w:lvlJc w:val="left"/>
      <w:pPr>
        <w:ind w:left="5015" w:hanging="360"/>
      </w:pPr>
      <w:rPr>
        <w:rFonts w:hint="default"/>
        <w:lang w:val="fr-FR" w:eastAsia="en-US" w:bidi="ar-SA"/>
      </w:rPr>
    </w:lvl>
    <w:lvl w:ilvl="6" w:tplc="D50813B8">
      <w:numFmt w:val="bullet"/>
      <w:lvlText w:val="•"/>
      <w:lvlJc w:val="left"/>
      <w:pPr>
        <w:ind w:left="5710" w:hanging="360"/>
      </w:pPr>
      <w:rPr>
        <w:rFonts w:hint="default"/>
        <w:lang w:val="fr-FR" w:eastAsia="en-US" w:bidi="ar-SA"/>
      </w:rPr>
    </w:lvl>
    <w:lvl w:ilvl="7" w:tplc="BE2E95F0">
      <w:numFmt w:val="bullet"/>
      <w:lvlText w:val="•"/>
      <w:lvlJc w:val="left"/>
      <w:pPr>
        <w:ind w:left="6405" w:hanging="360"/>
      </w:pPr>
      <w:rPr>
        <w:rFonts w:hint="default"/>
        <w:lang w:val="fr-FR" w:eastAsia="en-US" w:bidi="ar-SA"/>
      </w:rPr>
    </w:lvl>
    <w:lvl w:ilvl="8" w:tplc="8EB2B588">
      <w:numFmt w:val="bullet"/>
      <w:lvlText w:val="•"/>
      <w:lvlJc w:val="left"/>
      <w:pPr>
        <w:ind w:left="7100" w:hanging="360"/>
      </w:pPr>
      <w:rPr>
        <w:rFonts w:hint="default"/>
        <w:lang w:val="fr-FR" w:eastAsia="en-US" w:bidi="ar-SA"/>
      </w:rPr>
    </w:lvl>
  </w:abstractNum>
  <w:abstractNum w:abstractNumId="11" w15:restartNumberingAfterBreak="0">
    <w:nsid w:val="257C2D98"/>
    <w:multiLevelType w:val="hybridMultilevel"/>
    <w:tmpl w:val="C8BA0E9A"/>
    <w:lvl w:ilvl="0" w:tplc="957A051A">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08D2B4E6">
      <w:numFmt w:val="bullet"/>
      <w:lvlText w:val="•"/>
      <w:lvlJc w:val="left"/>
      <w:pPr>
        <w:ind w:left="2235" w:hanging="360"/>
      </w:pPr>
      <w:rPr>
        <w:rFonts w:hint="default"/>
        <w:lang w:val="fr-FR" w:eastAsia="en-US" w:bidi="ar-SA"/>
      </w:rPr>
    </w:lvl>
    <w:lvl w:ilvl="2" w:tplc="7EEE0522">
      <w:numFmt w:val="bullet"/>
      <w:lvlText w:val="•"/>
      <w:lvlJc w:val="left"/>
      <w:pPr>
        <w:ind w:left="2930" w:hanging="360"/>
      </w:pPr>
      <w:rPr>
        <w:rFonts w:hint="default"/>
        <w:lang w:val="fr-FR" w:eastAsia="en-US" w:bidi="ar-SA"/>
      </w:rPr>
    </w:lvl>
    <w:lvl w:ilvl="3" w:tplc="62EA449A">
      <w:numFmt w:val="bullet"/>
      <w:lvlText w:val="•"/>
      <w:lvlJc w:val="left"/>
      <w:pPr>
        <w:ind w:left="3625" w:hanging="360"/>
      </w:pPr>
      <w:rPr>
        <w:rFonts w:hint="default"/>
        <w:lang w:val="fr-FR" w:eastAsia="en-US" w:bidi="ar-SA"/>
      </w:rPr>
    </w:lvl>
    <w:lvl w:ilvl="4" w:tplc="437C5906">
      <w:numFmt w:val="bullet"/>
      <w:lvlText w:val="•"/>
      <w:lvlJc w:val="left"/>
      <w:pPr>
        <w:ind w:left="4320" w:hanging="360"/>
      </w:pPr>
      <w:rPr>
        <w:rFonts w:hint="default"/>
        <w:lang w:val="fr-FR" w:eastAsia="en-US" w:bidi="ar-SA"/>
      </w:rPr>
    </w:lvl>
    <w:lvl w:ilvl="5" w:tplc="9FD8B1A6">
      <w:numFmt w:val="bullet"/>
      <w:lvlText w:val="•"/>
      <w:lvlJc w:val="left"/>
      <w:pPr>
        <w:ind w:left="5015" w:hanging="360"/>
      </w:pPr>
      <w:rPr>
        <w:rFonts w:hint="default"/>
        <w:lang w:val="fr-FR" w:eastAsia="en-US" w:bidi="ar-SA"/>
      </w:rPr>
    </w:lvl>
    <w:lvl w:ilvl="6" w:tplc="C58C2F98">
      <w:numFmt w:val="bullet"/>
      <w:lvlText w:val="•"/>
      <w:lvlJc w:val="left"/>
      <w:pPr>
        <w:ind w:left="5710" w:hanging="360"/>
      </w:pPr>
      <w:rPr>
        <w:rFonts w:hint="default"/>
        <w:lang w:val="fr-FR" w:eastAsia="en-US" w:bidi="ar-SA"/>
      </w:rPr>
    </w:lvl>
    <w:lvl w:ilvl="7" w:tplc="3BEE61F0">
      <w:numFmt w:val="bullet"/>
      <w:lvlText w:val="•"/>
      <w:lvlJc w:val="left"/>
      <w:pPr>
        <w:ind w:left="6405" w:hanging="360"/>
      </w:pPr>
      <w:rPr>
        <w:rFonts w:hint="default"/>
        <w:lang w:val="fr-FR" w:eastAsia="en-US" w:bidi="ar-SA"/>
      </w:rPr>
    </w:lvl>
    <w:lvl w:ilvl="8" w:tplc="A9162CD8">
      <w:numFmt w:val="bullet"/>
      <w:lvlText w:val="•"/>
      <w:lvlJc w:val="left"/>
      <w:pPr>
        <w:ind w:left="7100" w:hanging="360"/>
      </w:pPr>
      <w:rPr>
        <w:rFonts w:hint="default"/>
        <w:lang w:val="fr-FR" w:eastAsia="en-US" w:bidi="ar-SA"/>
      </w:rPr>
    </w:lvl>
  </w:abstractNum>
  <w:abstractNum w:abstractNumId="12" w15:restartNumberingAfterBreak="0">
    <w:nsid w:val="26D20484"/>
    <w:multiLevelType w:val="hybridMultilevel"/>
    <w:tmpl w:val="CEC6246C"/>
    <w:lvl w:ilvl="0" w:tplc="A760902A">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000C180A">
      <w:numFmt w:val="bullet"/>
      <w:lvlText w:val="•"/>
      <w:lvlJc w:val="left"/>
      <w:pPr>
        <w:ind w:left="2235" w:hanging="360"/>
      </w:pPr>
      <w:rPr>
        <w:rFonts w:hint="default"/>
        <w:lang w:val="fr-FR" w:eastAsia="en-US" w:bidi="ar-SA"/>
      </w:rPr>
    </w:lvl>
    <w:lvl w:ilvl="2" w:tplc="87009EB8">
      <w:numFmt w:val="bullet"/>
      <w:lvlText w:val="•"/>
      <w:lvlJc w:val="left"/>
      <w:pPr>
        <w:ind w:left="2930" w:hanging="360"/>
      </w:pPr>
      <w:rPr>
        <w:rFonts w:hint="default"/>
        <w:lang w:val="fr-FR" w:eastAsia="en-US" w:bidi="ar-SA"/>
      </w:rPr>
    </w:lvl>
    <w:lvl w:ilvl="3" w:tplc="8A568BCC">
      <w:numFmt w:val="bullet"/>
      <w:lvlText w:val="•"/>
      <w:lvlJc w:val="left"/>
      <w:pPr>
        <w:ind w:left="3625" w:hanging="360"/>
      </w:pPr>
      <w:rPr>
        <w:rFonts w:hint="default"/>
        <w:lang w:val="fr-FR" w:eastAsia="en-US" w:bidi="ar-SA"/>
      </w:rPr>
    </w:lvl>
    <w:lvl w:ilvl="4" w:tplc="7F94C3DA">
      <w:numFmt w:val="bullet"/>
      <w:lvlText w:val="•"/>
      <w:lvlJc w:val="left"/>
      <w:pPr>
        <w:ind w:left="4320" w:hanging="360"/>
      </w:pPr>
      <w:rPr>
        <w:rFonts w:hint="default"/>
        <w:lang w:val="fr-FR" w:eastAsia="en-US" w:bidi="ar-SA"/>
      </w:rPr>
    </w:lvl>
    <w:lvl w:ilvl="5" w:tplc="2FF4F0E0">
      <w:numFmt w:val="bullet"/>
      <w:lvlText w:val="•"/>
      <w:lvlJc w:val="left"/>
      <w:pPr>
        <w:ind w:left="5015" w:hanging="360"/>
      </w:pPr>
      <w:rPr>
        <w:rFonts w:hint="default"/>
        <w:lang w:val="fr-FR" w:eastAsia="en-US" w:bidi="ar-SA"/>
      </w:rPr>
    </w:lvl>
    <w:lvl w:ilvl="6" w:tplc="872C2298">
      <w:numFmt w:val="bullet"/>
      <w:lvlText w:val="•"/>
      <w:lvlJc w:val="left"/>
      <w:pPr>
        <w:ind w:left="5710" w:hanging="360"/>
      </w:pPr>
      <w:rPr>
        <w:rFonts w:hint="default"/>
        <w:lang w:val="fr-FR" w:eastAsia="en-US" w:bidi="ar-SA"/>
      </w:rPr>
    </w:lvl>
    <w:lvl w:ilvl="7" w:tplc="85881CEE">
      <w:numFmt w:val="bullet"/>
      <w:lvlText w:val="•"/>
      <w:lvlJc w:val="left"/>
      <w:pPr>
        <w:ind w:left="6405" w:hanging="360"/>
      </w:pPr>
      <w:rPr>
        <w:rFonts w:hint="default"/>
        <w:lang w:val="fr-FR" w:eastAsia="en-US" w:bidi="ar-SA"/>
      </w:rPr>
    </w:lvl>
    <w:lvl w:ilvl="8" w:tplc="49A6C65E">
      <w:numFmt w:val="bullet"/>
      <w:lvlText w:val="•"/>
      <w:lvlJc w:val="left"/>
      <w:pPr>
        <w:ind w:left="7100" w:hanging="360"/>
      </w:pPr>
      <w:rPr>
        <w:rFonts w:hint="default"/>
        <w:lang w:val="fr-FR" w:eastAsia="en-US" w:bidi="ar-SA"/>
      </w:rPr>
    </w:lvl>
  </w:abstractNum>
  <w:abstractNum w:abstractNumId="13" w15:restartNumberingAfterBreak="0">
    <w:nsid w:val="283B071F"/>
    <w:multiLevelType w:val="hybridMultilevel"/>
    <w:tmpl w:val="9B189424"/>
    <w:lvl w:ilvl="0" w:tplc="CD04ADA8">
      <w:numFmt w:val="bullet"/>
      <w:lvlText w:val=""/>
      <w:lvlJc w:val="left"/>
      <w:pPr>
        <w:ind w:left="1413" w:hanging="361"/>
      </w:pPr>
      <w:rPr>
        <w:rFonts w:ascii="Wingdings" w:eastAsia="Wingdings" w:hAnsi="Wingdings" w:cs="Wingdings" w:hint="default"/>
        <w:w w:val="100"/>
        <w:sz w:val="24"/>
        <w:szCs w:val="24"/>
        <w:lang w:val="fr-FR" w:eastAsia="en-US" w:bidi="ar-SA"/>
      </w:rPr>
    </w:lvl>
    <w:lvl w:ilvl="1" w:tplc="8E3E52DE">
      <w:numFmt w:val="bullet"/>
      <w:lvlText w:val="•"/>
      <w:lvlJc w:val="left"/>
      <w:pPr>
        <w:ind w:left="1875" w:hanging="361"/>
      </w:pPr>
      <w:rPr>
        <w:rFonts w:hint="default"/>
        <w:lang w:val="fr-FR" w:eastAsia="en-US" w:bidi="ar-SA"/>
      </w:rPr>
    </w:lvl>
    <w:lvl w:ilvl="2" w:tplc="A83C9048">
      <w:numFmt w:val="bullet"/>
      <w:lvlText w:val="•"/>
      <w:lvlJc w:val="left"/>
      <w:pPr>
        <w:ind w:left="2330" w:hanging="361"/>
      </w:pPr>
      <w:rPr>
        <w:rFonts w:hint="default"/>
        <w:lang w:val="fr-FR" w:eastAsia="en-US" w:bidi="ar-SA"/>
      </w:rPr>
    </w:lvl>
    <w:lvl w:ilvl="3" w:tplc="948C5306">
      <w:numFmt w:val="bullet"/>
      <w:lvlText w:val="•"/>
      <w:lvlJc w:val="left"/>
      <w:pPr>
        <w:ind w:left="2785" w:hanging="361"/>
      </w:pPr>
      <w:rPr>
        <w:rFonts w:hint="default"/>
        <w:lang w:val="fr-FR" w:eastAsia="en-US" w:bidi="ar-SA"/>
      </w:rPr>
    </w:lvl>
    <w:lvl w:ilvl="4" w:tplc="A8AE88CA">
      <w:numFmt w:val="bullet"/>
      <w:lvlText w:val="•"/>
      <w:lvlJc w:val="left"/>
      <w:pPr>
        <w:ind w:left="3241" w:hanging="361"/>
      </w:pPr>
      <w:rPr>
        <w:rFonts w:hint="default"/>
        <w:lang w:val="fr-FR" w:eastAsia="en-US" w:bidi="ar-SA"/>
      </w:rPr>
    </w:lvl>
    <w:lvl w:ilvl="5" w:tplc="3D5E95B4">
      <w:numFmt w:val="bullet"/>
      <w:lvlText w:val="•"/>
      <w:lvlJc w:val="left"/>
      <w:pPr>
        <w:ind w:left="3696" w:hanging="361"/>
      </w:pPr>
      <w:rPr>
        <w:rFonts w:hint="default"/>
        <w:lang w:val="fr-FR" w:eastAsia="en-US" w:bidi="ar-SA"/>
      </w:rPr>
    </w:lvl>
    <w:lvl w:ilvl="6" w:tplc="C7E89366">
      <w:numFmt w:val="bullet"/>
      <w:lvlText w:val="•"/>
      <w:lvlJc w:val="left"/>
      <w:pPr>
        <w:ind w:left="4151" w:hanging="361"/>
      </w:pPr>
      <w:rPr>
        <w:rFonts w:hint="default"/>
        <w:lang w:val="fr-FR" w:eastAsia="en-US" w:bidi="ar-SA"/>
      </w:rPr>
    </w:lvl>
    <w:lvl w:ilvl="7" w:tplc="345C1868">
      <w:numFmt w:val="bullet"/>
      <w:lvlText w:val="•"/>
      <w:lvlJc w:val="left"/>
      <w:pPr>
        <w:ind w:left="4606" w:hanging="361"/>
      </w:pPr>
      <w:rPr>
        <w:rFonts w:hint="default"/>
        <w:lang w:val="fr-FR" w:eastAsia="en-US" w:bidi="ar-SA"/>
      </w:rPr>
    </w:lvl>
    <w:lvl w:ilvl="8" w:tplc="CD88627E">
      <w:numFmt w:val="bullet"/>
      <w:lvlText w:val="•"/>
      <w:lvlJc w:val="left"/>
      <w:pPr>
        <w:ind w:left="5062" w:hanging="361"/>
      </w:pPr>
      <w:rPr>
        <w:rFonts w:hint="default"/>
        <w:lang w:val="fr-FR" w:eastAsia="en-US" w:bidi="ar-SA"/>
      </w:rPr>
    </w:lvl>
  </w:abstractNum>
  <w:abstractNum w:abstractNumId="14" w15:restartNumberingAfterBreak="0">
    <w:nsid w:val="29DA4B25"/>
    <w:multiLevelType w:val="hybridMultilevel"/>
    <w:tmpl w:val="1876CE3A"/>
    <w:lvl w:ilvl="0" w:tplc="3E603670">
      <w:numFmt w:val="bullet"/>
      <w:lvlText w:val=""/>
      <w:lvlJc w:val="left"/>
      <w:pPr>
        <w:ind w:left="1413" w:hanging="361"/>
      </w:pPr>
      <w:rPr>
        <w:rFonts w:ascii="Wingdings" w:eastAsia="Wingdings" w:hAnsi="Wingdings" w:cs="Wingdings" w:hint="default"/>
        <w:w w:val="100"/>
        <w:sz w:val="24"/>
        <w:szCs w:val="24"/>
        <w:lang w:val="fr-FR" w:eastAsia="en-US" w:bidi="ar-SA"/>
      </w:rPr>
    </w:lvl>
    <w:lvl w:ilvl="1" w:tplc="F8CE838A">
      <w:numFmt w:val="bullet"/>
      <w:lvlText w:val="•"/>
      <w:lvlJc w:val="left"/>
      <w:pPr>
        <w:ind w:left="1875" w:hanging="361"/>
      </w:pPr>
      <w:rPr>
        <w:rFonts w:hint="default"/>
        <w:lang w:val="fr-FR" w:eastAsia="en-US" w:bidi="ar-SA"/>
      </w:rPr>
    </w:lvl>
    <w:lvl w:ilvl="2" w:tplc="DC6A65F4">
      <w:numFmt w:val="bullet"/>
      <w:lvlText w:val="•"/>
      <w:lvlJc w:val="left"/>
      <w:pPr>
        <w:ind w:left="2330" w:hanging="361"/>
      </w:pPr>
      <w:rPr>
        <w:rFonts w:hint="default"/>
        <w:lang w:val="fr-FR" w:eastAsia="en-US" w:bidi="ar-SA"/>
      </w:rPr>
    </w:lvl>
    <w:lvl w:ilvl="3" w:tplc="B29A41BC">
      <w:numFmt w:val="bullet"/>
      <w:lvlText w:val="•"/>
      <w:lvlJc w:val="left"/>
      <w:pPr>
        <w:ind w:left="2785" w:hanging="361"/>
      </w:pPr>
      <w:rPr>
        <w:rFonts w:hint="default"/>
        <w:lang w:val="fr-FR" w:eastAsia="en-US" w:bidi="ar-SA"/>
      </w:rPr>
    </w:lvl>
    <w:lvl w:ilvl="4" w:tplc="365CF9E2">
      <w:numFmt w:val="bullet"/>
      <w:lvlText w:val="•"/>
      <w:lvlJc w:val="left"/>
      <w:pPr>
        <w:ind w:left="3241" w:hanging="361"/>
      </w:pPr>
      <w:rPr>
        <w:rFonts w:hint="default"/>
        <w:lang w:val="fr-FR" w:eastAsia="en-US" w:bidi="ar-SA"/>
      </w:rPr>
    </w:lvl>
    <w:lvl w:ilvl="5" w:tplc="F5380258">
      <w:numFmt w:val="bullet"/>
      <w:lvlText w:val="•"/>
      <w:lvlJc w:val="left"/>
      <w:pPr>
        <w:ind w:left="3696" w:hanging="361"/>
      </w:pPr>
      <w:rPr>
        <w:rFonts w:hint="default"/>
        <w:lang w:val="fr-FR" w:eastAsia="en-US" w:bidi="ar-SA"/>
      </w:rPr>
    </w:lvl>
    <w:lvl w:ilvl="6" w:tplc="54C8F36C">
      <w:numFmt w:val="bullet"/>
      <w:lvlText w:val="•"/>
      <w:lvlJc w:val="left"/>
      <w:pPr>
        <w:ind w:left="4151" w:hanging="361"/>
      </w:pPr>
      <w:rPr>
        <w:rFonts w:hint="default"/>
        <w:lang w:val="fr-FR" w:eastAsia="en-US" w:bidi="ar-SA"/>
      </w:rPr>
    </w:lvl>
    <w:lvl w:ilvl="7" w:tplc="3B9E9EEE">
      <w:numFmt w:val="bullet"/>
      <w:lvlText w:val="•"/>
      <w:lvlJc w:val="left"/>
      <w:pPr>
        <w:ind w:left="4606" w:hanging="361"/>
      </w:pPr>
      <w:rPr>
        <w:rFonts w:hint="default"/>
        <w:lang w:val="fr-FR" w:eastAsia="en-US" w:bidi="ar-SA"/>
      </w:rPr>
    </w:lvl>
    <w:lvl w:ilvl="8" w:tplc="A2CCE564">
      <w:numFmt w:val="bullet"/>
      <w:lvlText w:val="•"/>
      <w:lvlJc w:val="left"/>
      <w:pPr>
        <w:ind w:left="5062" w:hanging="361"/>
      </w:pPr>
      <w:rPr>
        <w:rFonts w:hint="default"/>
        <w:lang w:val="fr-FR" w:eastAsia="en-US" w:bidi="ar-SA"/>
      </w:rPr>
    </w:lvl>
  </w:abstractNum>
  <w:abstractNum w:abstractNumId="15" w15:restartNumberingAfterBreak="0">
    <w:nsid w:val="2BA351C3"/>
    <w:multiLevelType w:val="hybridMultilevel"/>
    <w:tmpl w:val="D6C27796"/>
    <w:lvl w:ilvl="0" w:tplc="587E7106">
      <w:numFmt w:val="bullet"/>
      <w:lvlText w:val="-"/>
      <w:lvlJc w:val="left"/>
      <w:pPr>
        <w:ind w:left="1531" w:hanging="360"/>
      </w:pPr>
      <w:rPr>
        <w:rFonts w:ascii="Carlito" w:eastAsia="Carlito" w:hAnsi="Carlito" w:cs="Carlito" w:hint="default"/>
        <w:spacing w:val="-30"/>
        <w:w w:val="99"/>
        <w:sz w:val="24"/>
        <w:szCs w:val="24"/>
        <w:lang w:val="fr-FR" w:eastAsia="en-US" w:bidi="ar-SA"/>
      </w:rPr>
    </w:lvl>
    <w:lvl w:ilvl="1" w:tplc="8B6053C4">
      <w:numFmt w:val="bullet"/>
      <w:lvlText w:val="•"/>
      <w:lvlJc w:val="left"/>
      <w:pPr>
        <w:ind w:left="2235" w:hanging="360"/>
      </w:pPr>
      <w:rPr>
        <w:rFonts w:hint="default"/>
        <w:lang w:val="fr-FR" w:eastAsia="en-US" w:bidi="ar-SA"/>
      </w:rPr>
    </w:lvl>
    <w:lvl w:ilvl="2" w:tplc="02EEDC4C">
      <w:numFmt w:val="bullet"/>
      <w:lvlText w:val="•"/>
      <w:lvlJc w:val="left"/>
      <w:pPr>
        <w:ind w:left="2930" w:hanging="360"/>
      </w:pPr>
      <w:rPr>
        <w:rFonts w:hint="default"/>
        <w:lang w:val="fr-FR" w:eastAsia="en-US" w:bidi="ar-SA"/>
      </w:rPr>
    </w:lvl>
    <w:lvl w:ilvl="3" w:tplc="DCE286A0">
      <w:numFmt w:val="bullet"/>
      <w:lvlText w:val="•"/>
      <w:lvlJc w:val="left"/>
      <w:pPr>
        <w:ind w:left="3625" w:hanging="360"/>
      </w:pPr>
      <w:rPr>
        <w:rFonts w:hint="default"/>
        <w:lang w:val="fr-FR" w:eastAsia="en-US" w:bidi="ar-SA"/>
      </w:rPr>
    </w:lvl>
    <w:lvl w:ilvl="4" w:tplc="161EF688">
      <w:numFmt w:val="bullet"/>
      <w:lvlText w:val="•"/>
      <w:lvlJc w:val="left"/>
      <w:pPr>
        <w:ind w:left="4320" w:hanging="360"/>
      </w:pPr>
      <w:rPr>
        <w:rFonts w:hint="default"/>
        <w:lang w:val="fr-FR" w:eastAsia="en-US" w:bidi="ar-SA"/>
      </w:rPr>
    </w:lvl>
    <w:lvl w:ilvl="5" w:tplc="815E7CB8">
      <w:numFmt w:val="bullet"/>
      <w:lvlText w:val="•"/>
      <w:lvlJc w:val="left"/>
      <w:pPr>
        <w:ind w:left="5015" w:hanging="360"/>
      </w:pPr>
      <w:rPr>
        <w:rFonts w:hint="default"/>
        <w:lang w:val="fr-FR" w:eastAsia="en-US" w:bidi="ar-SA"/>
      </w:rPr>
    </w:lvl>
    <w:lvl w:ilvl="6" w:tplc="32542E7A">
      <w:numFmt w:val="bullet"/>
      <w:lvlText w:val="•"/>
      <w:lvlJc w:val="left"/>
      <w:pPr>
        <w:ind w:left="5710" w:hanging="360"/>
      </w:pPr>
      <w:rPr>
        <w:rFonts w:hint="default"/>
        <w:lang w:val="fr-FR" w:eastAsia="en-US" w:bidi="ar-SA"/>
      </w:rPr>
    </w:lvl>
    <w:lvl w:ilvl="7" w:tplc="7A2C540A">
      <w:numFmt w:val="bullet"/>
      <w:lvlText w:val="•"/>
      <w:lvlJc w:val="left"/>
      <w:pPr>
        <w:ind w:left="6405" w:hanging="360"/>
      </w:pPr>
      <w:rPr>
        <w:rFonts w:hint="default"/>
        <w:lang w:val="fr-FR" w:eastAsia="en-US" w:bidi="ar-SA"/>
      </w:rPr>
    </w:lvl>
    <w:lvl w:ilvl="8" w:tplc="7D76BEC4">
      <w:numFmt w:val="bullet"/>
      <w:lvlText w:val="•"/>
      <w:lvlJc w:val="left"/>
      <w:pPr>
        <w:ind w:left="7100" w:hanging="360"/>
      </w:pPr>
      <w:rPr>
        <w:rFonts w:hint="default"/>
        <w:lang w:val="fr-FR" w:eastAsia="en-US" w:bidi="ar-SA"/>
      </w:rPr>
    </w:lvl>
  </w:abstractNum>
  <w:abstractNum w:abstractNumId="16" w15:restartNumberingAfterBreak="0">
    <w:nsid w:val="2F226908"/>
    <w:multiLevelType w:val="hybridMultilevel"/>
    <w:tmpl w:val="6A3257EA"/>
    <w:lvl w:ilvl="0" w:tplc="16229F5A">
      <w:numFmt w:val="bullet"/>
      <w:lvlText w:val="-"/>
      <w:lvlJc w:val="left"/>
      <w:pPr>
        <w:ind w:left="1531" w:hanging="360"/>
      </w:pPr>
      <w:rPr>
        <w:rFonts w:ascii="Carlito" w:eastAsia="Carlito" w:hAnsi="Carlito" w:cs="Carlito" w:hint="default"/>
        <w:w w:val="100"/>
        <w:sz w:val="22"/>
        <w:szCs w:val="22"/>
        <w:lang w:val="fr-FR" w:eastAsia="en-US" w:bidi="ar-SA"/>
      </w:rPr>
    </w:lvl>
    <w:lvl w:ilvl="1" w:tplc="E6922E6E">
      <w:numFmt w:val="bullet"/>
      <w:lvlText w:val="•"/>
      <w:lvlJc w:val="left"/>
      <w:pPr>
        <w:ind w:left="2235" w:hanging="360"/>
      </w:pPr>
      <w:rPr>
        <w:rFonts w:hint="default"/>
        <w:lang w:val="fr-FR" w:eastAsia="en-US" w:bidi="ar-SA"/>
      </w:rPr>
    </w:lvl>
    <w:lvl w:ilvl="2" w:tplc="9A764EEC">
      <w:numFmt w:val="bullet"/>
      <w:lvlText w:val="•"/>
      <w:lvlJc w:val="left"/>
      <w:pPr>
        <w:ind w:left="2930" w:hanging="360"/>
      </w:pPr>
      <w:rPr>
        <w:rFonts w:hint="default"/>
        <w:lang w:val="fr-FR" w:eastAsia="en-US" w:bidi="ar-SA"/>
      </w:rPr>
    </w:lvl>
    <w:lvl w:ilvl="3" w:tplc="37FAF84E">
      <w:numFmt w:val="bullet"/>
      <w:lvlText w:val="•"/>
      <w:lvlJc w:val="left"/>
      <w:pPr>
        <w:ind w:left="3625" w:hanging="360"/>
      </w:pPr>
      <w:rPr>
        <w:rFonts w:hint="default"/>
        <w:lang w:val="fr-FR" w:eastAsia="en-US" w:bidi="ar-SA"/>
      </w:rPr>
    </w:lvl>
    <w:lvl w:ilvl="4" w:tplc="7CF8AF5E">
      <w:numFmt w:val="bullet"/>
      <w:lvlText w:val="•"/>
      <w:lvlJc w:val="left"/>
      <w:pPr>
        <w:ind w:left="4320" w:hanging="360"/>
      </w:pPr>
      <w:rPr>
        <w:rFonts w:hint="default"/>
        <w:lang w:val="fr-FR" w:eastAsia="en-US" w:bidi="ar-SA"/>
      </w:rPr>
    </w:lvl>
    <w:lvl w:ilvl="5" w:tplc="22E87972">
      <w:numFmt w:val="bullet"/>
      <w:lvlText w:val="•"/>
      <w:lvlJc w:val="left"/>
      <w:pPr>
        <w:ind w:left="5015" w:hanging="360"/>
      </w:pPr>
      <w:rPr>
        <w:rFonts w:hint="default"/>
        <w:lang w:val="fr-FR" w:eastAsia="en-US" w:bidi="ar-SA"/>
      </w:rPr>
    </w:lvl>
    <w:lvl w:ilvl="6" w:tplc="7CB4A5E6">
      <w:numFmt w:val="bullet"/>
      <w:lvlText w:val="•"/>
      <w:lvlJc w:val="left"/>
      <w:pPr>
        <w:ind w:left="5710" w:hanging="360"/>
      </w:pPr>
      <w:rPr>
        <w:rFonts w:hint="default"/>
        <w:lang w:val="fr-FR" w:eastAsia="en-US" w:bidi="ar-SA"/>
      </w:rPr>
    </w:lvl>
    <w:lvl w:ilvl="7" w:tplc="ED603AF8">
      <w:numFmt w:val="bullet"/>
      <w:lvlText w:val="•"/>
      <w:lvlJc w:val="left"/>
      <w:pPr>
        <w:ind w:left="6405" w:hanging="360"/>
      </w:pPr>
      <w:rPr>
        <w:rFonts w:hint="default"/>
        <w:lang w:val="fr-FR" w:eastAsia="en-US" w:bidi="ar-SA"/>
      </w:rPr>
    </w:lvl>
    <w:lvl w:ilvl="8" w:tplc="C100B3F2">
      <w:numFmt w:val="bullet"/>
      <w:lvlText w:val="•"/>
      <w:lvlJc w:val="left"/>
      <w:pPr>
        <w:ind w:left="7100" w:hanging="360"/>
      </w:pPr>
      <w:rPr>
        <w:rFonts w:hint="default"/>
        <w:lang w:val="fr-FR" w:eastAsia="en-US" w:bidi="ar-SA"/>
      </w:rPr>
    </w:lvl>
  </w:abstractNum>
  <w:abstractNum w:abstractNumId="17" w15:restartNumberingAfterBreak="0">
    <w:nsid w:val="30C240DE"/>
    <w:multiLevelType w:val="multilevel"/>
    <w:tmpl w:val="B3EE4E3E"/>
    <w:lvl w:ilvl="0">
      <w:start w:val="5"/>
      <w:numFmt w:val="decimal"/>
      <w:lvlText w:val="%1."/>
      <w:lvlJc w:val="left"/>
      <w:pPr>
        <w:ind w:left="1464" w:hanging="245"/>
        <w:jc w:val="right"/>
      </w:pPr>
      <w:rPr>
        <w:rFonts w:ascii="Times New Roman" w:eastAsia="Times New Roman" w:hAnsi="Times New Roman" w:cs="Times New Roman" w:hint="default"/>
        <w:b/>
        <w:bCs/>
        <w:w w:val="100"/>
        <w:sz w:val="24"/>
        <w:szCs w:val="24"/>
        <w:lang w:val="fr-FR" w:eastAsia="en-US" w:bidi="ar-SA"/>
      </w:rPr>
    </w:lvl>
    <w:lvl w:ilvl="1">
      <w:start w:val="1"/>
      <w:numFmt w:val="decimal"/>
      <w:lvlText w:val="%1.%2."/>
      <w:lvlJc w:val="left"/>
      <w:pPr>
        <w:ind w:left="1642" w:hanging="423"/>
        <w:jc w:val="left"/>
      </w:pPr>
      <w:rPr>
        <w:rFonts w:ascii="Times New Roman" w:eastAsia="Times New Roman" w:hAnsi="Times New Roman" w:cs="Times New Roman" w:hint="default"/>
        <w:b/>
        <w:bCs/>
        <w:spacing w:val="-6"/>
        <w:w w:val="99"/>
        <w:sz w:val="24"/>
        <w:szCs w:val="24"/>
        <w:lang w:val="fr-FR" w:eastAsia="en-US" w:bidi="ar-SA"/>
      </w:rPr>
    </w:lvl>
    <w:lvl w:ilvl="2">
      <w:start w:val="1"/>
      <w:numFmt w:val="decimal"/>
      <w:lvlText w:val="%1.%2.%3."/>
      <w:lvlJc w:val="left"/>
      <w:pPr>
        <w:ind w:left="1825" w:hanging="606"/>
        <w:jc w:val="left"/>
      </w:pPr>
      <w:rPr>
        <w:rFonts w:ascii="Times New Roman" w:eastAsia="Times New Roman" w:hAnsi="Times New Roman" w:cs="Times New Roman" w:hint="default"/>
        <w:b/>
        <w:bCs/>
        <w:spacing w:val="-5"/>
        <w:w w:val="100"/>
        <w:sz w:val="24"/>
        <w:szCs w:val="24"/>
        <w:lang w:val="fr-FR" w:eastAsia="en-US" w:bidi="ar-SA"/>
      </w:rPr>
    </w:lvl>
    <w:lvl w:ilvl="3">
      <w:numFmt w:val="bullet"/>
      <w:lvlText w:val="•"/>
      <w:lvlJc w:val="left"/>
      <w:pPr>
        <w:ind w:left="2960" w:hanging="606"/>
      </w:pPr>
      <w:rPr>
        <w:rFonts w:hint="default"/>
        <w:lang w:val="fr-FR" w:eastAsia="en-US" w:bidi="ar-SA"/>
      </w:rPr>
    </w:lvl>
    <w:lvl w:ilvl="4">
      <w:numFmt w:val="bullet"/>
      <w:lvlText w:val="•"/>
      <w:lvlJc w:val="left"/>
      <w:pPr>
        <w:ind w:left="4101" w:hanging="606"/>
      </w:pPr>
      <w:rPr>
        <w:rFonts w:hint="default"/>
        <w:lang w:val="fr-FR" w:eastAsia="en-US" w:bidi="ar-SA"/>
      </w:rPr>
    </w:lvl>
    <w:lvl w:ilvl="5">
      <w:numFmt w:val="bullet"/>
      <w:lvlText w:val="•"/>
      <w:lvlJc w:val="left"/>
      <w:pPr>
        <w:ind w:left="5241" w:hanging="606"/>
      </w:pPr>
      <w:rPr>
        <w:rFonts w:hint="default"/>
        <w:lang w:val="fr-FR" w:eastAsia="en-US" w:bidi="ar-SA"/>
      </w:rPr>
    </w:lvl>
    <w:lvl w:ilvl="6">
      <w:numFmt w:val="bullet"/>
      <w:lvlText w:val="•"/>
      <w:lvlJc w:val="left"/>
      <w:pPr>
        <w:ind w:left="6382" w:hanging="606"/>
      </w:pPr>
      <w:rPr>
        <w:rFonts w:hint="default"/>
        <w:lang w:val="fr-FR" w:eastAsia="en-US" w:bidi="ar-SA"/>
      </w:rPr>
    </w:lvl>
    <w:lvl w:ilvl="7">
      <w:numFmt w:val="bullet"/>
      <w:lvlText w:val="•"/>
      <w:lvlJc w:val="left"/>
      <w:pPr>
        <w:ind w:left="7522" w:hanging="606"/>
      </w:pPr>
      <w:rPr>
        <w:rFonts w:hint="default"/>
        <w:lang w:val="fr-FR" w:eastAsia="en-US" w:bidi="ar-SA"/>
      </w:rPr>
    </w:lvl>
    <w:lvl w:ilvl="8">
      <w:numFmt w:val="bullet"/>
      <w:lvlText w:val="•"/>
      <w:lvlJc w:val="left"/>
      <w:pPr>
        <w:ind w:left="8663" w:hanging="606"/>
      </w:pPr>
      <w:rPr>
        <w:rFonts w:hint="default"/>
        <w:lang w:val="fr-FR" w:eastAsia="en-US" w:bidi="ar-SA"/>
      </w:rPr>
    </w:lvl>
  </w:abstractNum>
  <w:abstractNum w:abstractNumId="18" w15:restartNumberingAfterBreak="0">
    <w:nsid w:val="358A3DDD"/>
    <w:multiLevelType w:val="hybridMultilevel"/>
    <w:tmpl w:val="1020F7E2"/>
    <w:lvl w:ilvl="0" w:tplc="2C8A2D1C">
      <w:numFmt w:val="bullet"/>
      <w:lvlText w:val="-"/>
      <w:lvlJc w:val="left"/>
      <w:pPr>
        <w:ind w:left="427" w:hanging="360"/>
      </w:pPr>
      <w:rPr>
        <w:rFonts w:ascii="Carlito" w:eastAsia="Carlito" w:hAnsi="Carlito" w:cs="Carlito" w:hint="default"/>
        <w:spacing w:val="-6"/>
        <w:w w:val="99"/>
        <w:sz w:val="24"/>
        <w:szCs w:val="24"/>
        <w:lang w:val="fr-FR" w:eastAsia="en-US" w:bidi="ar-SA"/>
      </w:rPr>
    </w:lvl>
    <w:lvl w:ilvl="1" w:tplc="D7B4AF50">
      <w:numFmt w:val="bullet"/>
      <w:lvlText w:val="•"/>
      <w:lvlJc w:val="left"/>
      <w:pPr>
        <w:ind w:left="1116" w:hanging="360"/>
      </w:pPr>
      <w:rPr>
        <w:rFonts w:hint="default"/>
        <w:lang w:val="fr-FR" w:eastAsia="en-US" w:bidi="ar-SA"/>
      </w:rPr>
    </w:lvl>
    <w:lvl w:ilvl="2" w:tplc="43C417E2">
      <w:numFmt w:val="bullet"/>
      <w:lvlText w:val="•"/>
      <w:lvlJc w:val="left"/>
      <w:pPr>
        <w:ind w:left="1812" w:hanging="360"/>
      </w:pPr>
      <w:rPr>
        <w:rFonts w:hint="default"/>
        <w:lang w:val="fr-FR" w:eastAsia="en-US" w:bidi="ar-SA"/>
      </w:rPr>
    </w:lvl>
    <w:lvl w:ilvl="3" w:tplc="C032C5E2">
      <w:numFmt w:val="bullet"/>
      <w:lvlText w:val="•"/>
      <w:lvlJc w:val="left"/>
      <w:pPr>
        <w:ind w:left="2508" w:hanging="360"/>
      </w:pPr>
      <w:rPr>
        <w:rFonts w:hint="default"/>
        <w:lang w:val="fr-FR" w:eastAsia="en-US" w:bidi="ar-SA"/>
      </w:rPr>
    </w:lvl>
    <w:lvl w:ilvl="4" w:tplc="0F545C92">
      <w:numFmt w:val="bullet"/>
      <w:lvlText w:val="•"/>
      <w:lvlJc w:val="left"/>
      <w:pPr>
        <w:ind w:left="3204" w:hanging="360"/>
      </w:pPr>
      <w:rPr>
        <w:rFonts w:hint="default"/>
        <w:lang w:val="fr-FR" w:eastAsia="en-US" w:bidi="ar-SA"/>
      </w:rPr>
    </w:lvl>
    <w:lvl w:ilvl="5" w:tplc="BFD4B146">
      <w:numFmt w:val="bullet"/>
      <w:lvlText w:val="•"/>
      <w:lvlJc w:val="left"/>
      <w:pPr>
        <w:ind w:left="3900" w:hanging="360"/>
      </w:pPr>
      <w:rPr>
        <w:rFonts w:hint="default"/>
        <w:lang w:val="fr-FR" w:eastAsia="en-US" w:bidi="ar-SA"/>
      </w:rPr>
    </w:lvl>
    <w:lvl w:ilvl="6" w:tplc="370AFEC8">
      <w:numFmt w:val="bullet"/>
      <w:lvlText w:val="•"/>
      <w:lvlJc w:val="left"/>
      <w:pPr>
        <w:ind w:left="4596" w:hanging="360"/>
      </w:pPr>
      <w:rPr>
        <w:rFonts w:hint="default"/>
        <w:lang w:val="fr-FR" w:eastAsia="en-US" w:bidi="ar-SA"/>
      </w:rPr>
    </w:lvl>
    <w:lvl w:ilvl="7" w:tplc="01BE3BEC">
      <w:numFmt w:val="bullet"/>
      <w:lvlText w:val="•"/>
      <w:lvlJc w:val="left"/>
      <w:pPr>
        <w:ind w:left="5292" w:hanging="360"/>
      </w:pPr>
      <w:rPr>
        <w:rFonts w:hint="default"/>
        <w:lang w:val="fr-FR" w:eastAsia="en-US" w:bidi="ar-SA"/>
      </w:rPr>
    </w:lvl>
    <w:lvl w:ilvl="8" w:tplc="60EA8F38">
      <w:numFmt w:val="bullet"/>
      <w:lvlText w:val="•"/>
      <w:lvlJc w:val="left"/>
      <w:pPr>
        <w:ind w:left="5988" w:hanging="360"/>
      </w:pPr>
      <w:rPr>
        <w:rFonts w:hint="default"/>
        <w:lang w:val="fr-FR" w:eastAsia="en-US" w:bidi="ar-SA"/>
      </w:rPr>
    </w:lvl>
  </w:abstractNum>
  <w:abstractNum w:abstractNumId="19" w15:restartNumberingAfterBreak="0">
    <w:nsid w:val="358B4FF0"/>
    <w:multiLevelType w:val="hybridMultilevel"/>
    <w:tmpl w:val="D6784786"/>
    <w:lvl w:ilvl="0" w:tplc="32FC4590">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2E389012">
      <w:numFmt w:val="bullet"/>
      <w:lvlText w:val="•"/>
      <w:lvlJc w:val="left"/>
      <w:pPr>
        <w:ind w:left="2235" w:hanging="360"/>
      </w:pPr>
      <w:rPr>
        <w:rFonts w:hint="default"/>
        <w:lang w:val="fr-FR" w:eastAsia="en-US" w:bidi="ar-SA"/>
      </w:rPr>
    </w:lvl>
    <w:lvl w:ilvl="2" w:tplc="8D94C8B0">
      <w:numFmt w:val="bullet"/>
      <w:lvlText w:val="•"/>
      <w:lvlJc w:val="left"/>
      <w:pPr>
        <w:ind w:left="2930" w:hanging="360"/>
      </w:pPr>
      <w:rPr>
        <w:rFonts w:hint="default"/>
        <w:lang w:val="fr-FR" w:eastAsia="en-US" w:bidi="ar-SA"/>
      </w:rPr>
    </w:lvl>
    <w:lvl w:ilvl="3" w:tplc="92E2558C">
      <w:numFmt w:val="bullet"/>
      <w:lvlText w:val="•"/>
      <w:lvlJc w:val="left"/>
      <w:pPr>
        <w:ind w:left="3625" w:hanging="360"/>
      </w:pPr>
      <w:rPr>
        <w:rFonts w:hint="default"/>
        <w:lang w:val="fr-FR" w:eastAsia="en-US" w:bidi="ar-SA"/>
      </w:rPr>
    </w:lvl>
    <w:lvl w:ilvl="4" w:tplc="765AF2E2">
      <w:numFmt w:val="bullet"/>
      <w:lvlText w:val="•"/>
      <w:lvlJc w:val="left"/>
      <w:pPr>
        <w:ind w:left="4320" w:hanging="360"/>
      </w:pPr>
      <w:rPr>
        <w:rFonts w:hint="default"/>
        <w:lang w:val="fr-FR" w:eastAsia="en-US" w:bidi="ar-SA"/>
      </w:rPr>
    </w:lvl>
    <w:lvl w:ilvl="5" w:tplc="67082160">
      <w:numFmt w:val="bullet"/>
      <w:lvlText w:val="•"/>
      <w:lvlJc w:val="left"/>
      <w:pPr>
        <w:ind w:left="5015" w:hanging="360"/>
      </w:pPr>
      <w:rPr>
        <w:rFonts w:hint="default"/>
        <w:lang w:val="fr-FR" w:eastAsia="en-US" w:bidi="ar-SA"/>
      </w:rPr>
    </w:lvl>
    <w:lvl w:ilvl="6" w:tplc="A6AA472E">
      <w:numFmt w:val="bullet"/>
      <w:lvlText w:val="•"/>
      <w:lvlJc w:val="left"/>
      <w:pPr>
        <w:ind w:left="5710" w:hanging="360"/>
      </w:pPr>
      <w:rPr>
        <w:rFonts w:hint="default"/>
        <w:lang w:val="fr-FR" w:eastAsia="en-US" w:bidi="ar-SA"/>
      </w:rPr>
    </w:lvl>
    <w:lvl w:ilvl="7" w:tplc="3B26B50A">
      <w:numFmt w:val="bullet"/>
      <w:lvlText w:val="•"/>
      <w:lvlJc w:val="left"/>
      <w:pPr>
        <w:ind w:left="6405" w:hanging="360"/>
      </w:pPr>
      <w:rPr>
        <w:rFonts w:hint="default"/>
        <w:lang w:val="fr-FR" w:eastAsia="en-US" w:bidi="ar-SA"/>
      </w:rPr>
    </w:lvl>
    <w:lvl w:ilvl="8" w:tplc="C9148688">
      <w:numFmt w:val="bullet"/>
      <w:lvlText w:val="•"/>
      <w:lvlJc w:val="left"/>
      <w:pPr>
        <w:ind w:left="7100" w:hanging="360"/>
      </w:pPr>
      <w:rPr>
        <w:rFonts w:hint="default"/>
        <w:lang w:val="fr-FR" w:eastAsia="en-US" w:bidi="ar-SA"/>
      </w:rPr>
    </w:lvl>
  </w:abstractNum>
  <w:abstractNum w:abstractNumId="20" w15:restartNumberingAfterBreak="0">
    <w:nsid w:val="38221F15"/>
    <w:multiLevelType w:val="multilevel"/>
    <w:tmpl w:val="F6162EA0"/>
    <w:lvl w:ilvl="0">
      <w:start w:val="2"/>
      <w:numFmt w:val="decimal"/>
      <w:lvlText w:val="%1"/>
      <w:lvlJc w:val="left"/>
      <w:pPr>
        <w:ind w:left="1825" w:hanging="606"/>
        <w:jc w:val="left"/>
      </w:pPr>
      <w:rPr>
        <w:rFonts w:hint="default"/>
        <w:lang w:val="fr-FR" w:eastAsia="en-US" w:bidi="ar-SA"/>
      </w:rPr>
    </w:lvl>
    <w:lvl w:ilvl="1">
      <w:start w:val="3"/>
      <w:numFmt w:val="decimal"/>
      <w:lvlText w:val="%1.%2"/>
      <w:lvlJc w:val="left"/>
      <w:pPr>
        <w:ind w:left="1825" w:hanging="606"/>
        <w:jc w:val="left"/>
      </w:pPr>
      <w:rPr>
        <w:rFonts w:hint="default"/>
        <w:lang w:val="fr-FR" w:eastAsia="en-US" w:bidi="ar-SA"/>
      </w:rPr>
    </w:lvl>
    <w:lvl w:ilvl="2">
      <w:start w:val="1"/>
      <w:numFmt w:val="decimal"/>
      <w:lvlText w:val="%1.%2.%3."/>
      <w:lvlJc w:val="left"/>
      <w:pPr>
        <w:ind w:left="1825" w:hanging="606"/>
        <w:jc w:val="left"/>
      </w:pPr>
      <w:rPr>
        <w:rFonts w:ascii="Times New Roman" w:eastAsia="Times New Roman" w:hAnsi="Times New Roman" w:cs="Times New Roman" w:hint="default"/>
        <w:b/>
        <w:bCs/>
        <w:spacing w:val="-5"/>
        <w:w w:val="100"/>
        <w:sz w:val="24"/>
        <w:szCs w:val="24"/>
        <w:lang w:val="fr-FR" w:eastAsia="en-US" w:bidi="ar-SA"/>
      </w:rPr>
    </w:lvl>
    <w:lvl w:ilvl="3">
      <w:numFmt w:val="bullet"/>
      <w:lvlText w:val=""/>
      <w:lvlJc w:val="left"/>
      <w:pPr>
        <w:ind w:left="2045" w:hanging="360"/>
      </w:pPr>
      <w:rPr>
        <w:rFonts w:hint="default"/>
        <w:w w:val="100"/>
        <w:lang w:val="fr-FR" w:eastAsia="en-US" w:bidi="ar-SA"/>
      </w:rPr>
    </w:lvl>
    <w:lvl w:ilvl="4">
      <w:numFmt w:val="bullet"/>
      <w:lvlText w:val="•"/>
      <w:lvlJc w:val="left"/>
      <w:pPr>
        <w:ind w:left="5008" w:hanging="360"/>
      </w:pPr>
      <w:rPr>
        <w:rFonts w:hint="default"/>
        <w:lang w:val="fr-FR" w:eastAsia="en-US" w:bidi="ar-SA"/>
      </w:rPr>
    </w:lvl>
    <w:lvl w:ilvl="5">
      <w:numFmt w:val="bullet"/>
      <w:lvlText w:val="•"/>
      <w:lvlJc w:val="left"/>
      <w:pPr>
        <w:ind w:left="5997" w:hanging="360"/>
      </w:pPr>
      <w:rPr>
        <w:rFonts w:hint="default"/>
        <w:lang w:val="fr-FR" w:eastAsia="en-US" w:bidi="ar-SA"/>
      </w:rPr>
    </w:lvl>
    <w:lvl w:ilvl="6">
      <w:numFmt w:val="bullet"/>
      <w:lvlText w:val="•"/>
      <w:lvlJc w:val="left"/>
      <w:pPr>
        <w:ind w:left="6986" w:hanging="360"/>
      </w:pPr>
      <w:rPr>
        <w:rFonts w:hint="default"/>
        <w:lang w:val="fr-FR" w:eastAsia="en-US" w:bidi="ar-SA"/>
      </w:rPr>
    </w:lvl>
    <w:lvl w:ilvl="7">
      <w:numFmt w:val="bullet"/>
      <w:lvlText w:val="•"/>
      <w:lvlJc w:val="left"/>
      <w:pPr>
        <w:ind w:left="7976" w:hanging="360"/>
      </w:pPr>
      <w:rPr>
        <w:rFonts w:hint="default"/>
        <w:lang w:val="fr-FR" w:eastAsia="en-US" w:bidi="ar-SA"/>
      </w:rPr>
    </w:lvl>
    <w:lvl w:ilvl="8">
      <w:numFmt w:val="bullet"/>
      <w:lvlText w:val="•"/>
      <w:lvlJc w:val="left"/>
      <w:pPr>
        <w:ind w:left="8965" w:hanging="360"/>
      </w:pPr>
      <w:rPr>
        <w:rFonts w:hint="default"/>
        <w:lang w:val="fr-FR" w:eastAsia="en-US" w:bidi="ar-SA"/>
      </w:rPr>
    </w:lvl>
  </w:abstractNum>
  <w:abstractNum w:abstractNumId="21" w15:restartNumberingAfterBreak="0">
    <w:nsid w:val="3AE6571C"/>
    <w:multiLevelType w:val="hybridMultilevel"/>
    <w:tmpl w:val="31784E3C"/>
    <w:lvl w:ilvl="0" w:tplc="A1E20196">
      <w:numFmt w:val="bullet"/>
      <w:lvlText w:val="o"/>
      <w:lvlJc w:val="left"/>
      <w:pPr>
        <w:ind w:left="3366" w:hanging="360"/>
      </w:pPr>
      <w:rPr>
        <w:rFonts w:ascii="Courier New" w:eastAsia="Courier New" w:hAnsi="Courier New" w:cs="Courier New" w:hint="default"/>
        <w:w w:val="100"/>
        <w:sz w:val="22"/>
        <w:szCs w:val="22"/>
        <w:lang w:val="fr-FR" w:eastAsia="en-US" w:bidi="ar-SA"/>
      </w:rPr>
    </w:lvl>
    <w:lvl w:ilvl="1" w:tplc="3FC6EE8E">
      <w:numFmt w:val="bullet"/>
      <w:lvlText w:val="•"/>
      <w:lvlJc w:val="left"/>
      <w:pPr>
        <w:ind w:left="4118" w:hanging="360"/>
      </w:pPr>
      <w:rPr>
        <w:rFonts w:hint="default"/>
        <w:lang w:val="fr-FR" w:eastAsia="en-US" w:bidi="ar-SA"/>
      </w:rPr>
    </w:lvl>
    <w:lvl w:ilvl="2" w:tplc="78D88C40">
      <w:numFmt w:val="bullet"/>
      <w:lvlText w:val="•"/>
      <w:lvlJc w:val="left"/>
      <w:pPr>
        <w:ind w:left="4876" w:hanging="360"/>
      </w:pPr>
      <w:rPr>
        <w:rFonts w:hint="default"/>
        <w:lang w:val="fr-FR" w:eastAsia="en-US" w:bidi="ar-SA"/>
      </w:rPr>
    </w:lvl>
    <w:lvl w:ilvl="3" w:tplc="E57C6EDE">
      <w:numFmt w:val="bullet"/>
      <w:lvlText w:val="•"/>
      <w:lvlJc w:val="left"/>
      <w:pPr>
        <w:ind w:left="5635" w:hanging="360"/>
      </w:pPr>
      <w:rPr>
        <w:rFonts w:hint="default"/>
        <w:lang w:val="fr-FR" w:eastAsia="en-US" w:bidi="ar-SA"/>
      </w:rPr>
    </w:lvl>
    <w:lvl w:ilvl="4" w:tplc="CA98C51A">
      <w:numFmt w:val="bullet"/>
      <w:lvlText w:val="•"/>
      <w:lvlJc w:val="left"/>
      <w:pPr>
        <w:ind w:left="6393" w:hanging="360"/>
      </w:pPr>
      <w:rPr>
        <w:rFonts w:hint="default"/>
        <w:lang w:val="fr-FR" w:eastAsia="en-US" w:bidi="ar-SA"/>
      </w:rPr>
    </w:lvl>
    <w:lvl w:ilvl="5" w:tplc="0302D558">
      <w:numFmt w:val="bullet"/>
      <w:lvlText w:val="•"/>
      <w:lvlJc w:val="left"/>
      <w:pPr>
        <w:ind w:left="7152" w:hanging="360"/>
      </w:pPr>
      <w:rPr>
        <w:rFonts w:hint="default"/>
        <w:lang w:val="fr-FR" w:eastAsia="en-US" w:bidi="ar-SA"/>
      </w:rPr>
    </w:lvl>
    <w:lvl w:ilvl="6" w:tplc="21E262B8">
      <w:numFmt w:val="bullet"/>
      <w:lvlText w:val="•"/>
      <w:lvlJc w:val="left"/>
      <w:pPr>
        <w:ind w:left="7910" w:hanging="360"/>
      </w:pPr>
      <w:rPr>
        <w:rFonts w:hint="default"/>
        <w:lang w:val="fr-FR" w:eastAsia="en-US" w:bidi="ar-SA"/>
      </w:rPr>
    </w:lvl>
    <w:lvl w:ilvl="7" w:tplc="B7A84B3A">
      <w:numFmt w:val="bullet"/>
      <w:lvlText w:val="•"/>
      <w:lvlJc w:val="left"/>
      <w:pPr>
        <w:ind w:left="8668" w:hanging="360"/>
      </w:pPr>
      <w:rPr>
        <w:rFonts w:hint="default"/>
        <w:lang w:val="fr-FR" w:eastAsia="en-US" w:bidi="ar-SA"/>
      </w:rPr>
    </w:lvl>
    <w:lvl w:ilvl="8" w:tplc="51A203C6">
      <w:numFmt w:val="bullet"/>
      <w:lvlText w:val="•"/>
      <w:lvlJc w:val="left"/>
      <w:pPr>
        <w:ind w:left="9427" w:hanging="360"/>
      </w:pPr>
      <w:rPr>
        <w:rFonts w:hint="default"/>
        <w:lang w:val="fr-FR" w:eastAsia="en-US" w:bidi="ar-SA"/>
      </w:rPr>
    </w:lvl>
  </w:abstractNum>
  <w:abstractNum w:abstractNumId="22" w15:restartNumberingAfterBreak="0">
    <w:nsid w:val="3F4E5A69"/>
    <w:multiLevelType w:val="hybridMultilevel"/>
    <w:tmpl w:val="79D68ED0"/>
    <w:lvl w:ilvl="0" w:tplc="56C8AC72">
      <w:start w:val="1"/>
      <w:numFmt w:val="decimal"/>
      <w:lvlText w:val="%1."/>
      <w:lvlJc w:val="left"/>
      <w:pPr>
        <w:ind w:left="1940" w:hanging="360"/>
        <w:jc w:val="left"/>
      </w:pPr>
      <w:rPr>
        <w:rFonts w:ascii="Times New Roman" w:eastAsia="Times New Roman" w:hAnsi="Times New Roman" w:cs="Times New Roman" w:hint="default"/>
        <w:b/>
        <w:bCs/>
        <w:spacing w:val="-6"/>
        <w:w w:val="99"/>
        <w:sz w:val="24"/>
        <w:szCs w:val="24"/>
        <w:lang w:val="fr-FR" w:eastAsia="en-US" w:bidi="ar-SA"/>
      </w:rPr>
    </w:lvl>
    <w:lvl w:ilvl="1" w:tplc="2C2E2CA4">
      <w:start w:val="1"/>
      <w:numFmt w:val="decimal"/>
      <w:lvlText w:val="%2."/>
      <w:lvlJc w:val="left"/>
      <w:pPr>
        <w:ind w:left="1219" w:hanging="361"/>
        <w:jc w:val="left"/>
      </w:pPr>
      <w:rPr>
        <w:rFonts w:ascii="Times New Roman" w:eastAsia="Times New Roman" w:hAnsi="Times New Roman" w:cs="Times New Roman" w:hint="default"/>
        <w:b/>
        <w:bCs/>
        <w:spacing w:val="-6"/>
        <w:w w:val="99"/>
        <w:sz w:val="24"/>
        <w:szCs w:val="24"/>
        <w:lang w:val="fr-FR" w:eastAsia="en-US" w:bidi="ar-SA"/>
      </w:rPr>
    </w:lvl>
    <w:lvl w:ilvl="2" w:tplc="EFA6485C">
      <w:numFmt w:val="bullet"/>
      <w:lvlText w:val="•"/>
      <w:lvlJc w:val="left"/>
      <w:pPr>
        <w:ind w:left="2940" w:hanging="361"/>
      </w:pPr>
      <w:rPr>
        <w:rFonts w:hint="default"/>
        <w:lang w:val="fr-FR" w:eastAsia="en-US" w:bidi="ar-SA"/>
      </w:rPr>
    </w:lvl>
    <w:lvl w:ilvl="3" w:tplc="78746D44">
      <w:numFmt w:val="bullet"/>
      <w:lvlText w:val="•"/>
      <w:lvlJc w:val="left"/>
      <w:pPr>
        <w:ind w:left="3940" w:hanging="361"/>
      </w:pPr>
      <w:rPr>
        <w:rFonts w:hint="default"/>
        <w:lang w:val="fr-FR" w:eastAsia="en-US" w:bidi="ar-SA"/>
      </w:rPr>
    </w:lvl>
    <w:lvl w:ilvl="4" w:tplc="45321F98">
      <w:numFmt w:val="bullet"/>
      <w:lvlText w:val="•"/>
      <w:lvlJc w:val="left"/>
      <w:pPr>
        <w:ind w:left="4941" w:hanging="361"/>
      </w:pPr>
      <w:rPr>
        <w:rFonts w:hint="default"/>
        <w:lang w:val="fr-FR" w:eastAsia="en-US" w:bidi="ar-SA"/>
      </w:rPr>
    </w:lvl>
    <w:lvl w:ilvl="5" w:tplc="569AC3C8">
      <w:numFmt w:val="bullet"/>
      <w:lvlText w:val="•"/>
      <w:lvlJc w:val="left"/>
      <w:pPr>
        <w:ind w:left="5941" w:hanging="361"/>
      </w:pPr>
      <w:rPr>
        <w:rFonts w:hint="default"/>
        <w:lang w:val="fr-FR" w:eastAsia="en-US" w:bidi="ar-SA"/>
      </w:rPr>
    </w:lvl>
    <w:lvl w:ilvl="6" w:tplc="77542BE4">
      <w:numFmt w:val="bullet"/>
      <w:lvlText w:val="•"/>
      <w:lvlJc w:val="left"/>
      <w:pPr>
        <w:ind w:left="6942" w:hanging="361"/>
      </w:pPr>
      <w:rPr>
        <w:rFonts w:hint="default"/>
        <w:lang w:val="fr-FR" w:eastAsia="en-US" w:bidi="ar-SA"/>
      </w:rPr>
    </w:lvl>
    <w:lvl w:ilvl="7" w:tplc="2682D1B2">
      <w:numFmt w:val="bullet"/>
      <w:lvlText w:val="•"/>
      <w:lvlJc w:val="left"/>
      <w:pPr>
        <w:ind w:left="7942" w:hanging="361"/>
      </w:pPr>
      <w:rPr>
        <w:rFonts w:hint="default"/>
        <w:lang w:val="fr-FR" w:eastAsia="en-US" w:bidi="ar-SA"/>
      </w:rPr>
    </w:lvl>
    <w:lvl w:ilvl="8" w:tplc="1FF097D8">
      <w:numFmt w:val="bullet"/>
      <w:lvlText w:val="•"/>
      <w:lvlJc w:val="left"/>
      <w:pPr>
        <w:ind w:left="8943" w:hanging="361"/>
      </w:pPr>
      <w:rPr>
        <w:rFonts w:hint="default"/>
        <w:lang w:val="fr-FR" w:eastAsia="en-US" w:bidi="ar-SA"/>
      </w:rPr>
    </w:lvl>
  </w:abstractNum>
  <w:abstractNum w:abstractNumId="23" w15:restartNumberingAfterBreak="0">
    <w:nsid w:val="449F3B3E"/>
    <w:multiLevelType w:val="hybridMultilevel"/>
    <w:tmpl w:val="FCBED336"/>
    <w:lvl w:ilvl="0" w:tplc="7E2A8FDC">
      <w:numFmt w:val="bullet"/>
      <w:lvlText w:val="-"/>
      <w:lvlJc w:val="left"/>
      <w:pPr>
        <w:ind w:left="1531" w:hanging="360"/>
      </w:pPr>
      <w:rPr>
        <w:rFonts w:ascii="Carlito" w:eastAsia="Carlito" w:hAnsi="Carlito" w:cs="Carlito" w:hint="default"/>
        <w:spacing w:val="-7"/>
        <w:w w:val="99"/>
        <w:sz w:val="24"/>
        <w:szCs w:val="24"/>
        <w:lang w:val="fr-FR" w:eastAsia="en-US" w:bidi="ar-SA"/>
      </w:rPr>
    </w:lvl>
    <w:lvl w:ilvl="1" w:tplc="714A8F5A">
      <w:numFmt w:val="bullet"/>
      <w:lvlText w:val="•"/>
      <w:lvlJc w:val="left"/>
      <w:pPr>
        <w:ind w:left="2235" w:hanging="360"/>
      </w:pPr>
      <w:rPr>
        <w:rFonts w:hint="default"/>
        <w:lang w:val="fr-FR" w:eastAsia="en-US" w:bidi="ar-SA"/>
      </w:rPr>
    </w:lvl>
    <w:lvl w:ilvl="2" w:tplc="E21E5D72">
      <w:numFmt w:val="bullet"/>
      <w:lvlText w:val="•"/>
      <w:lvlJc w:val="left"/>
      <w:pPr>
        <w:ind w:left="2930" w:hanging="360"/>
      </w:pPr>
      <w:rPr>
        <w:rFonts w:hint="default"/>
        <w:lang w:val="fr-FR" w:eastAsia="en-US" w:bidi="ar-SA"/>
      </w:rPr>
    </w:lvl>
    <w:lvl w:ilvl="3" w:tplc="612060AA">
      <w:numFmt w:val="bullet"/>
      <w:lvlText w:val="•"/>
      <w:lvlJc w:val="left"/>
      <w:pPr>
        <w:ind w:left="3625" w:hanging="360"/>
      </w:pPr>
      <w:rPr>
        <w:rFonts w:hint="default"/>
        <w:lang w:val="fr-FR" w:eastAsia="en-US" w:bidi="ar-SA"/>
      </w:rPr>
    </w:lvl>
    <w:lvl w:ilvl="4" w:tplc="EEEC99BA">
      <w:numFmt w:val="bullet"/>
      <w:lvlText w:val="•"/>
      <w:lvlJc w:val="left"/>
      <w:pPr>
        <w:ind w:left="4320" w:hanging="360"/>
      </w:pPr>
      <w:rPr>
        <w:rFonts w:hint="default"/>
        <w:lang w:val="fr-FR" w:eastAsia="en-US" w:bidi="ar-SA"/>
      </w:rPr>
    </w:lvl>
    <w:lvl w:ilvl="5" w:tplc="E182FDF8">
      <w:numFmt w:val="bullet"/>
      <w:lvlText w:val="•"/>
      <w:lvlJc w:val="left"/>
      <w:pPr>
        <w:ind w:left="5015" w:hanging="360"/>
      </w:pPr>
      <w:rPr>
        <w:rFonts w:hint="default"/>
        <w:lang w:val="fr-FR" w:eastAsia="en-US" w:bidi="ar-SA"/>
      </w:rPr>
    </w:lvl>
    <w:lvl w:ilvl="6" w:tplc="C58058BC">
      <w:numFmt w:val="bullet"/>
      <w:lvlText w:val="•"/>
      <w:lvlJc w:val="left"/>
      <w:pPr>
        <w:ind w:left="5710" w:hanging="360"/>
      </w:pPr>
      <w:rPr>
        <w:rFonts w:hint="default"/>
        <w:lang w:val="fr-FR" w:eastAsia="en-US" w:bidi="ar-SA"/>
      </w:rPr>
    </w:lvl>
    <w:lvl w:ilvl="7" w:tplc="863E9F8A">
      <w:numFmt w:val="bullet"/>
      <w:lvlText w:val="•"/>
      <w:lvlJc w:val="left"/>
      <w:pPr>
        <w:ind w:left="6405" w:hanging="360"/>
      </w:pPr>
      <w:rPr>
        <w:rFonts w:hint="default"/>
        <w:lang w:val="fr-FR" w:eastAsia="en-US" w:bidi="ar-SA"/>
      </w:rPr>
    </w:lvl>
    <w:lvl w:ilvl="8" w:tplc="1390BA48">
      <w:numFmt w:val="bullet"/>
      <w:lvlText w:val="•"/>
      <w:lvlJc w:val="left"/>
      <w:pPr>
        <w:ind w:left="7100" w:hanging="360"/>
      </w:pPr>
      <w:rPr>
        <w:rFonts w:hint="default"/>
        <w:lang w:val="fr-FR" w:eastAsia="en-US" w:bidi="ar-SA"/>
      </w:rPr>
    </w:lvl>
  </w:abstractNum>
  <w:abstractNum w:abstractNumId="24" w15:restartNumberingAfterBreak="0">
    <w:nsid w:val="4748668C"/>
    <w:multiLevelType w:val="multilevel"/>
    <w:tmpl w:val="73A2AFD0"/>
    <w:lvl w:ilvl="0">
      <w:start w:val="1"/>
      <w:numFmt w:val="decimal"/>
      <w:lvlText w:val="%1."/>
      <w:lvlJc w:val="left"/>
      <w:pPr>
        <w:ind w:left="1824" w:hanging="360"/>
      </w:pPr>
      <w:rPr>
        <w:rFonts w:hint="default"/>
      </w:rPr>
    </w:lvl>
    <w:lvl w:ilvl="1">
      <w:start w:val="2"/>
      <w:numFmt w:val="decimal"/>
      <w:isLgl/>
      <w:lvlText w:val="%1.%2."/>
      <w:lvlJc w:val="left"/>
      <w:pPr>
        <w:ind w:left="2002" w:hanging="360"/>
      </w:pPr>
      <w:rPr>
        <w:rFonts w:hint="default"/>
      </w:rPr>
    </w:lvl>
    <w:lvl w:ilvl="2">
      <w:start w:val="1"/>
      <w:numFmt w:val="decimal"/>
      <w:isLgl/>
      <w:lvlText w:val="%1.%2.%3."/>
      <w:lvlJc w:val="left"/>
      <w:pPr>
        <w:ind w:left="2540" w:hanging="720"/>
      </w:pPr>
      <w:rPr>
        <w:rFonts w:hint="default"/>
      </w:rPr>
    </w:lvl>
    <w:lvl w:ilvl="3">
      <w:start w:val="1"/>
      <w:numFmt w:val="decimal"/>
      <w:isLgl/>
      <w:lvlText w:val="%1.%2.%3.%4."/>
      <w:lvlJc w:val="left"/>
      <w:pPr>
        <w:ind w:left="2718" w:hanging="720"/>
      </w:pPr>
      <w:rPr>
        <w:rFonts w:hint="default"/>
      </w:rPr>
    </w:lvl>
    <w:lvl w:ilvl="4">
      <w:start w:val="1"/>
      <w:numFmt w:val="decimal"/>
      <w:isLgl/>
      <w:lvlText w:val="%1.%2.%3.%4.%5."/>
      <w:lvlJc w:val="left"/>
      <w:pPr>
        <w:ind w:left="3256" w:hanging="1080"/>
      </w:pPr>
      <w:rPr>
        <w:rFonts w:hint="default"/>
      </w:rPr>
    </w:lvl>
    <w:lvl w:ilvl="5">
      <w:start w:val="1"/>
      <w:numFmt w:val="decimal"/>
      <w:isLgl/>
      <w:lvlText w:val="%1.%2.%3.%4.%5.%6."/>
      <w:lvlJc w:val="left"/>
      <w:pPr>
        <w:ind w:left="3434" w:hanging="1080"/>
      </w:pPr>
      <w:rPr>
        <w:rFonts w:hint="default"/>
      </w:rPr>
    </w:lvl>
    <w:lvl w:ilvl="6">
      <w:start w:val="1"/>
      <w:numFmt w:val="decimal"/>
      <w:isLgl/>
      <w:lvlText w:val="%1.%2.%3.%4.%5.%6.%7."/>
      <w:lvlJc w:val="left"/>
      <w:pPr>
        <w:ind w:left="3972" w:hanging="1440"/>
      </w:pPr>
      <w:rPr>
        <w:rFonts w:hint="default"/>
      </w:rPr>
    </w:lvl>
    <w:lvl w:ilvl="7">
      <w:start w:val="1"/>
      <w:numFmt w:val="decimal"/>
      <w:isLgl/>
      <w:lvlText w:val="%1.%2.%3.%4.%5.%6.%7.%8."/>
      <w:lvlJc w:val="left"/>
      <w:pPr>
        <w:ind w:left="4150" w:hanging="1440"/>
      </w:pPr>
      <w:rPr>
        <w:rFonts w:hint="default"/>
      </w:rPr>
    </w:lvl>
    <w:lvl w:ilvl="8">
      <w:start w:val="1"/>
      <w:numFmt w:val="decimal"/>
      <w:isLgl/>
      <w:lvlText w:val="%1.%2.%3.%4.%5.%6.%7.%8.%9."/>
      <w:lvlJc w:val="left"/>
      <w:pPr>
        <w:ind w:left="4688" w:hanging="1800"/>
      </w:pPr>
      <w:rPr>
        <w:rFonts w:hint="default"/>
      </w:rPr>
    </w:lvl>
  </w:abstractNum>
  <w:abstractNum w:abstractNumId="25" w15:restartNumberingAfterBreak="0">
    <w:nsid w:val="4B332FEE"/>
    <w:multiLevelType w:val="hybridMultilevel"/>
    <w:tmpl w:val="D964529A"/>
    <w:lvl w:ilvl="0" w:tplc="53A43626">
      <w:numFmt w:val="bullet"/>
      <w:lvlText w:val="-"/>
      <w:lvlJc w:val="left"/>
      <w:pPr>
        <w:ind w:left="2646" w:hanging="361"/>
      </w:pPr>
      <w:rPr>
        <w:rFonts w:ascii="Carlito" w:eastAsia="Carlito" w:hAnsi="Carlito" w:cs="Carlito" w:hint="default"/>
        <w:w w:val="100"/>
        <w:sz w:val="22"/>
        <w:szCs w:val="22"/>
        <w:lang w:val="fr-FR" w:eastAsia="en-US" w:bidi="ar-SA"/>
      </w:rPr>
    </w:lvl>
    <w:lvl w:ilvl="1" w:tplc="E1D2D478">
      <w:numFmt w:val="bullet"/>
      <w:lvlText w:val="•"/>
      <w:lvlJc w:val="left"/>
      <w:pPr>
        <w:ind w:left="3470" w:hanging="361"/>
      </w:pPr>
      <w:rPr>
        <w:rFonts w:hint="default"/>
        <w:lang w:val="fr-FR" w:eastAsia="en-US" w:bidi="ar-SA"/>
      </w:rPr>
    </w:lvl>
    <w:lvl w:ilvl="2" w:tplc="A22E2786">
      <w:numFmt w:val="bullet"/>
      <w:lvlText w:val="•"/>
      <w:lvlJc w:val="left"/>
      <w:pPr>
        <w:ind w:left="4300" w:hanging="361"/>
      </w:pPr>
      <w:rPr>
        <w:rFonts w:hint="default"/>
        <w:lang w:val="fr-FR" w:eastAsia="en-US" w:bidi="ar-SA"/>
      </w:rPr>
    </w:lvl>
    <w:lvl w:ilvl="3" w:tplc="8CE005E2">
      <w:numFmt w:val="bullet"/>
      <w:lvlText w:val="•"/>
      <w:lvlJc w:val="left"/>
      <w:pPr>
        <w:ind w:left="5131" w:hanging="361"/>
      </w:pPr>
      <w:rPr>
        <w:rFonts w:hint="default"/>
        <w:lang w:val="fr-FR" w:eastAsia="en-US" w:bidi="ar-SA"/>
      </w:rPr>
    </w:lvl>
    <w:lvl w:ilvl="4" w:tplc="ED683E5A">
      <w:numFmt w:val="bullet"/>
      <w:lvlText w:val="•"/>
      <w:lvlJc w:val="left"/>
      <w:pPr>
        <w:ind w:left="5961" w:hanging="361"/>
      </w:pPr>
      <w:rPr>
        <w:rFonts w:hint="default"/>
        <w:lang w:val="fr-FR" w:eastAsia="en-US" w:bidi="ar-SA"/>
      </w:rPr>
    </w:lvl>
    <w:lvl w:ilvl="5" w:tplc="768EC282">
      <w:numFmt w:val="bullet"/>
      <w:lvlText w:val="•"/>
      <w:lvlJc w:val="left"/>
      <w:pPr>
        <w:ind w:left="6792" w:hanging="361"/>
      </w:pPr>
      <w:rPr>
        <w:rFonts w:hint="default"/>
        <w:lang w:val="fr-FR" w:eastAsia="en-US" w:bidi="ar-SA"/>
      </w:rPr>
    </w:lvl>
    <w:lvl w:ilvl="6" w:tplc="7C66F1EE">
      <w:numFmt w:val="bullet"/>
      <w:lvlText w:val="•"/>
      <w:lvlJc w:val="left"/>
      <w:pPr>
        <w:ind w:left="7622" w:hanging="361"/>
      </w:pPr>
      <w:rPr>
        <w:rFonts w:hint="default"/>
        <w:lang w:val="fr-FR" w:eastAsia="en-US" w:bidi="ar-SA"/>
      </w:rPr>
    </w:lvl>
    <w:lvl w:ilvl="7" w:tplc="C596A480">
      <w:numFmt w:val="bullet"/>
      <w:lvlText w:val="•"/>
      <w:lvlJc w:val="left"/>
      <w:pPr>
        <w:ind w:left="8452" w:hanging="361"/>
      </w:pPr>
      <w:rPr>
        <w:rFonts w:hint="default"/>
        <w:lang w:val="fr-FR" w:eastAsia="en-US" w:bidi="ar-SA"/>
      </w:rPr>
    </w:lvl>
    <w:lvl w:ilvl="8" w:tplc="39BA07D2">
      <w:numFmt w:val="bullet"/>
      <w:lvlText w:val="•"/>
      <w:lvlJc w:val="left"/>
      <w:pPr>
        <w:ind w:left="9283" w:hanging="361"/>
      </w:pPr>
      <w:rPr>
        <w:rFonts w:hint="default"/>
        <w:lang w:val="fr-FR" w:eastAsia="en-US" w:bidi="ar-SA"/>
      </w:rPr>
    </w:lvl>
  </w:abstractNum>
  <w:abstractNum w:abstractNumId="26" w15:restartNumberingAfterBreak="0">
    <w:nsid w:val="50481427"/>
    <w:multiLevelType w:val="hybridMultilevel"/>
    <w:tmpl w:val="89CCE662"/>
    <w:lvl w:ilvl="0" w:tplc="D7240BC0">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021A055E">
      <w:numFmt w:val="bullet"/>
      <w:lvlText w:val="•"/>
      <w:lvlJc w:val="left"/>
      <w:pPr>
        <w:ind w:left="2235" w:hanging="360"/>
      </w:pPr>
      <w:rPr>
        <w:rFonts w:hint="default"/>
        <w:lang w:val="fr-FR" w:eastAsia="en-US" w:bidi="ar-SA"/>
      </w:rPr>
    </w:lvl>
    <w:lvl w:ilvl="2" w:tplc="354CF7D2">
      <w:numFmt w:val="bullet"/>
      <w:lvlText w:val="•"/>
      <w:lvlJc w:val="left"/>
      <w:pPr>
        <w:ind w:left="2930" w:hanging="360"/>
      </w:pPr>
      <w:rPr>
        <w:rFonts w:hint="default"/>
        <w:lang w:val="fr-FR" w:eastAsia="en-US" w:bidi="ar-SA"/>
      </w:rPr>
    </w:lvl>
    <w:lvl w:ilvl="3" w:tplc="E724120A">
      <w:numFmt w:val="bullet"/>
      <w:lvlText w:val="•"/>
      <w:lvlJc w:val="left"/>
      <w:pPr>
        <w:ind w:left="3625" w:hanging="360"/>
      </w:pPr>
      <w:rPr>
        <w:rFonts w:hint="default"/>
        <w:lang w:val="fr-FR" w:eastAsia="en-US" w:bidi="ar-SA"/>
      </w:rPr>
    </w:lvl>
    <w:lvl w:ilvl="4" w:tplc="557E4DAE">
      <w:numFmt w:val="bullet"/>
      <w:lvlText w:val="•"/>
      <w:lvlJc w:val="left"/>
      <w:pPr>
        <w:ind w:left="4320" w:hanging="360"/>
      </w:pPr>
      <w:rPr>
        <w:rFonts w:hint="default"/>
        <w:lang w:val="fr-FR" w:eastAsia="en-US" w:bidi="ar-SA"/>
      </w:rPr>
    </w:lvl>
    <w:lvl w:ilvl="5" w:tplc="937C7D88">
      <w:numFmt w:val="bullet"/>
      <w:lvlText w:val="•"/>
      <w:lvlJc w:val="left"/>
      <w:pPr>
        <w:ind w:left="5015" w:hanging="360"/>
      </w:pPr>
      <w:rPr>
        <w:rFonts w:hint="default"/>
        <w:lang w:val="fr-FR" w:eastAsia="en-US" w:bidi="ar-SA"/>
      </w:rPr>
    </w:lvl>
    <w:lvl w:ilvl="6" w:tplc="3FDAF8C4">
      <w:numFmt w:val="bullet"/>
      <w:lvlText w:val="•"/>
      <w:lvlJc w:val="left"/>
      <w:pPr>
        <w:ind w:left="5710" w:hanging="360"/>
      </w:pPr>
      <w:rPr>
        <w:rFonts w:hint="default"/>
        <w:lang w:val="fr-FR" w:eastAsia="en-US" w:bidi="ar-SA"/>
      </w:rPr>
    </w:lvl>
    <w:lvl w:ilvl="7" w:tplc="38581094">
      <w:numFmt w:val="bullet"/>
      <w:lvlText w:val="•"/>
      <w:lvlJc w:val="left"/>
      <w:pPr>
        <w:ind w:left="6405" w:hanging="360"/>
      </w:pPr>
      <w:rPr>
        <w:rFonts w:hint="default"/>
        <w:lang w:val="fr-FR" w:eastAsia="en-US" w:bidi="ar-SA"/>
      </w:rPr>
    </w:lvl>
    <w:lvl w:ilvl="8" w:tplc="6AFA861C">
      <w:numFmt w:val="bullet"/>
      <w:lvlText w:val="•"/>
      <w:lvlJc w:val="left"/>
      <w:pPr>
        <w:ind w:left="7100" w:hanging="360"/>
      </w:pPr>
      <w:rPr>
        <w:rFonts w:hint="default"/>
        <w:lang w:val="fr-FR" w:eastAsia="en-US" w:bidi="ar-SA"/>
      </w:rPr>
    </w:lvl>
  </w:abstractNum>
  <w:abstractNum w:abstractNumId="27" w15:restartNumberingAfterBreak="0">
    <w:nsid w:val="51E33DA6"/>
    <w:multiLevelType w:val="hybridMultilevel"/>
    <w:tmpl w:val="9C3C12E6"/>
    <w:lvl w:ilvl="0" w:tplc="826CE31C">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3A6A550C">
      <w:numFmt w:val="bullet"/>
      <w:lvlText w:val="•"/>
      <w:lvlJc w:val="left"/>
      <w:pPr>
        <w:ind w:left="2234" w:hanging="360"/>
      </w:pPr>
      <w:rPr>
        <w:rFonts w:hint="default"/>
        <w:lang w:val="fr-FR" w:eastAsia="en-US" w:bidi="ar-SA"/>
      </w:rPr>
    </w:lvl>
    <w:lvl w:ilvl="2" w:tplc="228CDE5A">
      <w:numFmt w:val="bullet"/>
      <w:lvlText w:val="•"/>
      <w:lvlJc w:val="left"/>
      <w:pPr>
        <w:ind w:left="2929" w:hanging="360"/>
      </w:pPr>
      <w:rPr>
        <w:rFonts w:hint="default"/>
        <w:lang w:val="fr-FR" w:eastAsia="en-US" w:bidi="ar-SA"/>
      </w:rPr>
    </w:lvl>
    <w:lvl w:ilvl="3" w:tplc="C8027E38">
      <w:numFmt w:val="bullet"/>
      <w:lvlText w:val="•"/>
      <w:lvlJc w:val="left"/>
      <w:pPr>
        <w:ind w:left="3624" w:hanging="360"/>
      </w:pPr>
      <w:rPr>
        <w:rFonts w:hint="default"/>
        <w:lang w:val="fr-FR" w:eastAsia="en-US" w:bidi="ar-SA"/>
      </w:rPr>
    </w:lvl>
    <w:lvl w:ilvl="4" w:tplc="B26A354A">
      <w:numFmt w:val="bullet"/>
      <w:lvlText w:val="•"/>
      <w:lvlJc w:val="left"/>
      <w:pPr>
        <w:ind w:left="4319" w:hanging="360"/>
      </w:pPr>
      <w:rPr>
        <w:rFonts w:hint="default"/>
        <w:lang w:val="fr-FR" w:eastAsia="en-US" w:bidi="ar-SA"/>
      </w:rPr>
    </w:lvl>
    <w:lvl w:ilvl="5" w:tplc="B5809F78">
      <w:numFmt w:val="bullet"/>
      <w:lvlText w:val="•"/>
      <w:lvlJc w:val="left"/>
      <w:pPr>
        <w:ind w:left="5014" w:hanging="360"/>
      </w:pPr>
      <w:rPr>
        <w:rFonts w:hint="default"/>
        <w:lang w:val="fr-FR" w:eastAsia="en-US" w:bidi="ar-SA"/>
      </w:rPr>
    </w:lvl>
    <w:lvl w:ilvl="6" w:tplc="4DD8A514">
      <w:numFmt w:val="bullet"/>
      <w:lvlText w:val="•"/>
      <w:lvlJc w:val="left"/>
      <w:pPr>
        <w:ind w:left="5709" w:hanging="360"/>
      </w:pPr>
      <w:rPr>
        <w:rFonts w:hint="default"/>
        <w:lang w:val="fr-FR" w:eastAsia="en-US" w:bidi="ar-SA"/>
      </w:rPr>
    </w:lvl>
    <w:lvl w:ilvl="7" w:tplc="699AAEC0">
      <w:numFmt w:val="bullet"/>
      <w:lvlText w:val="•"/>
      <w:lvlJc w:val="left"/>
      <w:pPr>
        <w:ind w:left="6404" w:hanging="360"/>
      </w:pPr>
      <w:rPr>
        <w:rFonts w:hint="default"/>
        <w:lang w:val="fr-FR" w:eastAsia="en-US" w:bidi="ar-SA"/>
      </w:rPr>
    </w:lvl>
    <w:lvl w:ilvl="8" w:tplc="893C3C82">
      <w:numFmt w:val="bullet"/>
      <w:lvlText w:val="•"/>
      <w:lvlJc w:val="left"/>
      <w:pPr>
        <w:ind w:left="7099" w:hanging="360"/>
      </w:pPr>
      <w:rPr>
        <w:rFonts w:hint="default"/>
        <w:lang w:val="fr-FR" w:eastAsia="en-US" w:bidi="ar-SA"/>
      </w:rPr>
    </w:lvl>
  </w:abstractNum>
  <w:abstractNum w:abstractNumId="28" w15:restartNumberingAfterBreak="0">
    <w:nsid w:val="53FF2587"/>
    <w:multiLevelType w:val="hybridMultilevel"/>
    <w:tmpl w:val="CD5AB168"/>
    <w:lvl w:ilvl="0" w:tplc="570616A4">
      <w:numFmt w:val="bullet"/>
      <w:lvlText w:val="-"/>
      <w:lvlJc w:val="left"/>
      <w:pPr>
        <w:ind w:left="1531" w:hanging="360"/>
      </w:pPr>
      <w:rPr>
        <w:rFonts w:ascii="Carlito" w:eastAsia="Carlito" w:hAnsi="Carlito" w:cs="Carlito" w:hint="default"/>
        <w:spacing w:val="-8"/>
        <w:w w:val="99"/>
        <w:sz w:val="24"/>
        <w:szCs w:val="24"/>
        <w:lang w:val="fr-FR" w:eastAsia="en-US" w:bidi="ar-SA"/>
      </w:rPr>
    </w:lvl>
    <w:lvl w:ilvl="1" w:tplc="F00695A6">
      <w:numFmt w:val="bullet"/>
      <w:lvlText w:val="•"/>
      <w:lvlJc w:val="left"/>
      <w:pPr>
        <w:ind w:left="2235" w:hanging="360"/>
      </w:pPr>
      <w:rPr>
        <w:rFonts w:hint="default"/>
        <w:lang w:val="fr-FR" w:eastAsia="en-US" w:bidi="ar-SA"/>
      </w:rPr>
    </w:lvl>
    <w:lvl w:ilvl="2" w:tplc="9AF2BCB6">
      <w:numFmt w:val="bullet"/>
      <w:lvlText w:val="•"/>
      <w:lvlJc w:val="left"/>
      <w:pPr>
        <w:ind w:left="2930" w:hanging="360"/>
      </w:pPr>
      <w:rPr>
        <w:rFonts w:hint="default"/>
        <w:lang w:val="fr-FR" w:eastAsia="en-US" w:bidi="ar-SA"/>
      </w:rPr>
    </w:lvl>
    <w:lvl w:ilvl="3" w:tplc="0C965132">
      <w:numFmt w:val="bullet"/>
      <w:lvlText w:val="•"/>
      <w:lvlJc w:val="left"/>
      <w:pPr>
        <w:ind w:left="3625" w:hanging="360"/>
      </w:pPr>
      <w:rPr>
        <w:rFonts w:hint="default"/>
        <w:lang w:val="fr-FR" w:eastAsia="en-US" w:bidi="ar-SA"/>
      </w:rPr>
    </w:lvl>
    <w:lvl w:ilvl="4" w:tplc="51F22E32">
      <w:numFmt w:val="bullet"/>
      <w:lvlText w:val="•"/>
      <w:lvlJc w:val="left"/>
      <w:pPr>
        <w:ind w:left="4320" w:hanging="360"/>
      </w:pPr>
      <w:rPr>
        <w:rFonts w:hint="default"/>
        <w:lang w:val="fr-FR" w:eastAsia="en-US" w:bidi="ar-SA"/>
      </w:rPr>
    </w:lvl>
    <w:lvl w:ilvl="5" w:tplc="AA4EE244">
      <w:numFmt w:val="bullet"/>
      <w:lvlText w:val="•"/>
      <w:lvlJc w:val="left"/>
      <w:pPr>
        <w:ind w:left="5015" w:hanging="360"/>
      </w:pPr>
      <w:rPr>
        <w:rFonts w:hint="default"/>
        <w:lang w:val="fr-FR" w:eastAsia="en-US" w:bidi="ar-SA"/>
      </w:rPr>
    </w:lvl>
    <w:lvl w:ilvl="6" w:tplc="F9E0D1D4">
      <w:numFmt w:val="bullet"/>
      <w:lvlText w:val="•"/>
      <w:lvlJc w:val="left"/>
      <w:pPr>
        <w:ind w:left="5710" w:hanging="360"/>
      </w:pPr>
      <w:rPr>
        <w:rFonts w:hint="default"/>
        <w:lang w:val="fr-FR" w:eastAsia="en-US" w:bidi="ar-SA"/>
      </w:rPr>
    </w:lvl>
    <w:lvl w:ilvl="7" w:tplc="5B7E59E8">
      <w:numFmt w:val="bullet"/>
      <w:lvlText w:val="•"/>
      <w:lvlJc w:val="left"/>
      <w:pPr>
        <w:ind w:left="6405" w:hanging="360"/>
      </w:pPr>
      <w:rPr>
        <w:rFonts w:hint="default"/>
        <w:lang w:val="fr-FR" w:eastAsia="en-US" w:bidi="ar-SA"/>
      </w:rPr>
    </w:lvl>
    <w:lvl w:ilvl="8" w:tplc="997CC934">
      <w:numFmt w:val="bullet"/>
      <w:lvlText w:val="•"/>
      <w:lvlJc w:val="left"/>
      <w:pPr>
        <w:ind w:left="7100" w:hanging="360"/>
      </w:pPr>
      <w:rPr>
        <w:rFonts w:hint="default"/>
        <w:lang w:val="fr-FR" w:eastAsia="en-US" w:bidi="ar-SA"/>
      </w:rPr>
    </w:lvl>
  </w:abstractNum>
  <w:abstractNum w:abstractNumId="29" w15:restartNumberingAfterBreak="0">
    <w:nsid w:val="5547532C"/>
    <w:multiLevelType w:val="hybridMultilevel"/>
    <w:tmpl w:val="13A607B6"/>
    <w:lvl w:ilvl="0" w:tplc="2828D26C">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F850DE78">
      <w:numFmt w:val="bullet"/>
      <w:lvlText w:val="•"/>
      <w:lvlJc w:val="left"/>
      <w:pPr>
        <w:ind w:left="2235" w:hanging="360"/>
      </w:pPr>
      <w:rPr>
        <w:rFonts w:hint="default"/>
        <w:lang w:val="fr-FR" w:eastAsia="en-US" w:bidi="ar-SA"/>
      </w:rPr>
    </w:lvl>
    <w:lvl w:ilvl="2" w:tplc="30103102">
      <w:numFmt w:val="bullet"/>
      <w:lvlText w:val="•"/>
      <w:lvlJc w:val="left"/>
      <w:pPr>
        <w:ind w:left="2930" w:hanging="360"/>
      </w:pPr>
      <w:rPr>
        <w:rFonts w:hint="default"/>
        <w:lang w:val="fr-FR" w:eastAsia="en-US" w:bidi="ar-SA"/>
      </w:rPr>
    </w:lvl>
    <w:lvl w:ilvl="3" w:tplc="A00A3822">
      <w:numFmt w:val="bullet"/>
      <w:lvlText w:val="•"/>
      <w:lvlJc w:val="left"/>
      <w:pPr>
        <w:ind w:left="3625" w:hanging="360"/>
      </w:pPr>
      <w:rPr>
        <w:rFonts w:hint="default"/>
        <w:lang w:val="fr-FR" w:eastAsia="en-US" w:bidi="ar-SA"/>
      </w:rPr>
    </w:lvl>
    <w:lvl w:ilvl="4" w:tplc="DE7AA62E">
      <w:numFmt w:val="bullet"/>
      <w:lvlText w:val="•"/>
      <w:lvlJc w:val="left"/>
      <w:pPr>
        <w:ind w:left="4320" w:hanging="360"/>
      </w:pPr>
      <w:rPr>
        <w:rFonts w:hint="default"/>
        <w:lang w:val="fr-FR" w:eastAsia="en-US" w:bidi="ar-SA"/>
      </w:rPr>
    </w:lvl>
    <w:lvl w:ilvl="5" w:tplc="D88AAC4A">
      <w:numFmt w:val="bullet"/>
      <w:lvlText w:val="•"/>
      <w:lvlJc w:val="left"/>
      <w:pPr>
        <w:ind w:left="5015" w:hanging="360"/>
      </w:pPr>
      <w:rPr>
        <w:rFonts w:hint="default"/>
        <w:lang w:val="fr-FR" w:eastAsia="en-US" w:bidi="ar-SA"/>
      </w:rPr>
    </w:lvl>
    <w:lvl w:ilvl="6" w:tplc="0A6A06C0">
      <w:numFmt w:val="bullet"/>
      <w:lvlText w:val="•"/>
      <w:lvlJc w:val="left"/>
      <w:pPr>
        <w:ind w:left="5710" w:hanging="360"/>
      </w:pPr>
      <w:rPr>
        <w:rFonts w:hint="default"/>
        <w:lang w:val="fr-FR" w:eastAsia="en-US" w:bidi="ar-SA"/>
      </w:rPr>
    </w:lvl>
    <w:lvl w:ilvl="7" w:tplc="5EBA61E0">
      <w:numFmt w:val="bullet"/>
      <w:lvlText w:val="•"/>
      <w:lvlJc w:val="left"/>
      <w:pPr>
        <w:ind w:left="6405" w:hanging="360"/>
      </w:pPr>
      <w:rPr>
        <w:rFonts w:hint="default"/>
        <w:lang w:val="fr-FR" w:eastAsia="en-US" w:bidi="ar-SA"/>
      </w:rPr>
    </w:lvl>
    <w:lvl w:ilvl="8" w:tplc="4EAA620E">
      <w:numFmt w:val="bullet"/>
      <w:lvlText w:val="•"/>
      <w:lvlJc w:val="left"/>
      <w:pPr>
        <w:ind w:left="7100" w:hanging="360"/>
      </w:pPr>
      <w:rPr>
        <w:rFonts w:hint="default"/>
        <w:lang w:val="fr-FR" w:eastAsia="en-US" w:bidi="ar-SA"/>
      </w:rPr>
    </w:lvl>
  </w:abstractNum>
  <w:abstractNum w:abstractNumId="30" w15:restartNumberingAfterBreak="0">
    <w:nsid w:val="566A6D13"/>
    <w:multiLevelType w:val="hybridMultilevel"/>
    <w:tmpl w:val="6D246F8A"/>
    <w:lvl w:ilvl="0" w:tplc="7C266326">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3D52BF42">
      <w:numFmt w:val="bullet"/>
      <w:lvlText w:val="•"/>
      <w:lvlJc w:val="left"/>
      <w:pPr>
        <w:ind w:left="2235" w:hanging="360"/>
      </w:pPr>
      <w:rPr>
        <w:rFonts w:hint="default"/>
        <w:lang w:val="fr-FR" w:eastAsia="en-US" w:bidi="ar-SA"/>
      </w:rPr>
    </w:lvl>
    <w:lvl w:ilvl="2" w:tplc="E332B4A8">
      <w:numFmt w:val="bullet"/>
      <w:lvlText w:val="•"/>
      <w:lvlJc w:val="left"/>
      <w:pPr>
        <w:ind w:left="2930" w:hanging="360"/>
      </w:pPr>
      <w:rPr>
        <w:rFonts w:hint="default"/>
        <w:lang w:val="fr-FR" w:eastAsia="en-US" w:bidi="ar-SA"/>
      </w:rPr>
    </w:lvl>
    <w:lvl w:ilvl="3" w:tplc="46A828A6">
      <w:numFmt w:val="bullet"/>
      <w:lvlText w:val="•"/>
      <w:lvlJc w:val="left"/>
      <w:pPr>
        <w:ind w:left="3625" w:hanging="360"/>
      </w:pPr>
      <w:rPr>
        <w:rFonts w:hint="default"/>
        <w:lang w:val="fr-FR" w:eastAsia="en-US" w:bidi="ar-SA"/>
      </w:rPr>
    </w:lvl>
    <w:lvl w:ilvl="4" w:tplc="C2A82F6E">
      <w:numFmt w:val="bullet"/>
      <w:lvlText w:val="•"/>
      <w:lvlJc w:val="left"/>
      <w:pPr>
        <w:ind w:left="4320" w:hanging="360"/>
      </w:pPr>
      <w:rPr>
        <w:rFonts w:hint="default"/>
        <w:lang w:val="fr-FR" w:eastAsia="en-US" w:bidi="ar-SA"/>
      </w:rPr>
    </w:lvl>
    <w:lvl w:ilvl="5" w:tplc="1CC4F1A6">
      <w:numFmt w:val="bullet"/>
      <w:lvlText w:val="•"/>
      <w:lvlJc w:val="left"/>
      <w:pPr>
        <w:ind w:left="5015" w:hanging="360"/>
      </w:pPr>
      <w:rPr>
        <w:rFonts w:hint="default"/>
        <w:lang w:val="fr-FR" w:eastAsia="en-US" w:bidi="ar-SA"/>
      </w:rPr>
    </w:lvl>
    <w:lvl w:ilvl="6" w:tplc="03727EC6">
      <w:numFmt w:val="bullet"/>
      <w:lvlText w:val="•"/>
      <w:lvlJc w:val="left"/>
      <w:pPr>
        <w:ind w:left="5710" w:hanging="360"/>
      </w:pPr>
      <w:rPr>
        <w:rFonts w:hint="default"/>
        <w:lang w:val="fr-FR" w:eastAsia="en-US" w:bidi="ar-SA"/>
      </w:rPr>
    </w:lvl>
    <w:lvl w:ilvl="7" w:tplc="E6B41F88">
      <w:numFmt w:val="bullet"/>
      <w:lvlText w:val="•"/>
      <w:lvlJc w:val="left"/>
      <w:pPr>
        <w:ind w:left="6405" w:hanging="360"/>
      </w:pPr>
      <w:rPr>
        <w:rFonts w:hint="default"/>
        <w:lang w:val="fr-FR" w:eastAsia="en-US" w:bidi="ar-SA"/>
      </w:rPr>
    </w:lvl>
    <w:lvl w:ilvl="8" w:tplc="E8EAE736">
      <w:numFmt w:val="bullet"/>
      <w:lvlText w:val="•"/>
      <w:lvlJc w:val="left"/>
      <w:pPr>
        <w:ind w:left="7100" w:hanging="360"/>
      </w:pPr>
      <w:rPr>
        <w:rFonts w:hint="default"/>
        <w:lang w:val="fr-FR" w:eastAsia="en-US" w:bidi="ar-SA"/>
      </w:rPr>
    </w:lvl>
  </w:abstractNum>
  <w:abstractNum w:abstractNumId="31" w15:restartNumberingAfterBreak="0">
    <w:nsid w:val="5854542E"/>
    <w:multiLevelType w:val="hybridMultilevel"/>
    <w:tmpl w:val="81BCA766"/>
    <w:lvl w:ilvl="0" w:tplc="7910B846">
      <w:numFmt w:val="bullet"/>
      <w:lvlText w:val=""/>
      <w:lvlJc w:val="left"/>
      <w:pPr>
        <w:ind w:left="1413" w:hanging="361"/>
      </w:pPr>
      <w:rPr>
        <w:rFonts w:ascii="Wingdings" w:eastAsia="Wingdings" w:hAnsi="Wingdings" w:cs="Wingdings" w:hint="default"/>
        <w:w w:val="100"/>
        <w:sz w:val="24"/>
        <w:szCs w:val="24"/>
        <w:lang w:val="fr-FR" w:eastAsia="en-US" w:bidi="ar-SA"/>
      </w:rPr>
    </w:lvl>
    <w:lvl w:ilvl="1" w:tplc="F8D236C4">
      <w:numFmt w:val="bullet"/>
      <w:lvlText w:val="•"/>
      <w:lvlJc w:val="left"/>
      <w:pPr>
        <w:ind w:left="1875" w:hanging="361"/>
      </w:pPr>
      <w:rPr>
        <w:rFonts w:hint="default"/>
        <w:lang w:val="fr-FR" w:eastAsia="en-US" w:bidi="ar-SA"/>
      </w:rPr>
    </w:lvl>
    <w:lvl w:ilvl="2" w:tplc="8A7C1828">
      <w:numFmt w:val="bullet"/>
      <w:lvlText w:val="•"/>
      <w:lvlJc w:val="left"/>
      <w:pPr>
        <w:ind w:left="2330" w:hanging="361"/>
      </w:pPr>
      <w:rPr>
        <w:rFonts w:hint="default"/>
        <w:lang w:val="fr-FR" w:eastAsia="en-US" w:bidi="ar-SA"/>
      </w:rPr>
    </w:lvl>
    <w:lvl w:ilvl="3" w:tplc="2736B74E">
      <w:numFmt w:val="bullet"/>
      <w:lvlText w:val="•"/>
      <w:lvlJc w:val="left"/>
      <w:pPr>
        <w:ind w:left="2785" w:hanging="361"/>
      </w:pPr>
      <w:rPr>
        <w:rFonts w:hint="default"/>
        <w:lang w:val="fr-FR" w:eastAsia="en-US" w:bidi="ar-SA"/>
      </w:rPr>
    </w:lvl>
    <w:lvl w:ilvl="4" w:tplc="A9B4DA94">
      <w:numFmt w:val="bullet"/>
      <w:lvlText w:val="•"/>
      <w:lvlJc w:val="left"/>
      <w:pPr>
        <w:ind w:left="3241" w:hanging="361"/>
      </w:pPr>
      <w:rPr>
        <w:rFonts w:hint="default"/>
        <w:lang w:val="fr-FR" w:eastAsia="en-US" w:bidi="ar-SA"/>
      </w:rPr>
    </w:lvl>
    <w:lvl w:ilvl="5" w:tplc="0F0A5760">
      <w:numFmt w:val="bullet"/>
      <w:lvlText w:val="•"/>
      <w:lvlJc w:val="left"/>
      <w:pPr>
        <w:ind w:left="3696" w:hanging="361"/>
      </w:pPr>
      <w:rPr>
        <w:rFonts w:hint="default"/>
        <w:lang w:val="fr-FR" w:eastAsia="en-US" w:bidi="ar-SA"/>
      </w:rPr>
    </w:lvl>
    <w:lvl w:ilvl="6" w:tplc="8A66D8E6">
      <w:numFmt w:val="bullet"/>
      <w:lvlText w:val="•"/>
      <w:lvlJc w:val="left"/>
      <w:pPr>
        <w:ind w:left="4151" w:hanging="361"/>
      </w:pPr>
      <w:rPr>
        <w:rFonts w:hint="default"/>
        <w:lang w:val="fr-FR" w:eastAsia="en-US" w:bidi="ar-SA"/>
      </w:rPr>
    </w:lvl>
    <w:lvl w:ilvl="7" w:tplc="875C78DC">
      <w:numFmt w:val="bullet"/>
      <w:lvlText w:val="•"/>
      <w:lvlJc w:val="left"/>
      <w:pPr>
        <w:ind w:left="4606" w:hanging="361"/>
      </w:pPr>
      <w:rPr>
        <w:rFonts w:hint="default"/>
        <w:lang w:val="fr-FR" w:eastAsia="en-US" w:bidi="ar-SA"/>
      </w:rPr>
    </w:lvl>
    <w:lvl w:ilvl="8" w:tplc="35F2D6E0">
      <w:numFmt w:val="bullet"/>
      <w:lvlText w:val="•"/>
      <w:lvlJc w:val="left"/>
      <w:pPr>
        <w:ind w:left="5062" w:hanging="361"/>
      </w:pPr>
      <w:rPr>
        <w:rFonts w:hint="default"/>
        <w:lang w:val="fr-FR" w:eastAsia="en-US" w:bidi="ar-SA"/>
      </w:rPr>
    </w:lvl>
  </w:abstractNum>
  <w:abstractNum w:abstractNumId="32" w15:restartNumberingAfterBreak="0">
    <w:nsid w:val="5B796E10"/>
    <w:multiLevelType w:val="hybridMultilevel"/>
    <w:tmpl w:val="4B6E2CBA"/>
    <w:lvl w:ilvl="0" w:tplc="4FB085C2">
      <w:numFmt w:val="bullet"/>
      <w:lvlText w:val=""/>
      <w:lvlJc w:val="left"/>
      <w:pPr>
        <w:ind w:left="1413" w:hanging="361"/>
      </w:pPr>
      <w:rPr>
        <w:rFonts w:ascii="Wingdings" w:eastAsia="Wingdings" w:hAnsi="Wingdings" w:cs="Wingdings" w:hint="default"/>
        <w:w w:val="100"/>
        <w:sz w:val="24"/>
        <w:szCs w:val="24"/>
        <w:lang w:val="fr-FR" w:eastAsia="en-US" w:bidi="ar-SA"/>
      </w:rPr>
    </w:lvl>
    <w:lvl w:ilvl="1" w:tplc="E03CFA84">
      <w:numFmt w:val="bullet"/>
      <w:lvlText w:val="•"/>
      <w:lvlJc w:val="left"/>
      <w:pPr>
        <w:ind w:left="1875" w:hanging="361"/>
      </w:pPr>
      <w:rPr>
        <w:rFonts w:hint="default"/>
        <w:lang w:val="fr-FR" w:eastAsia="en-US" w:bidi="ar-SA"/>
      </w:rPr>
    </w:lvl>
    <w:lvl w:ilvl="2" w:tplc="586EFE32">
      <w:numFmt w:val="bullet"/>
      <w:lvlText w:val="•"/>
      <w:lvlJc w:val="left"/>
      <w:pPr>
        <w:ind w:left="2330" w:hanging="361"/>
      </w:pPr>
      <w:rPr>
        <w:rFonts w:hint="default"/>
        <w:lang w:val="fr-FR" w:eastAsia="en-US" w:bidi="ar-SA"/>
      </w:rPr>
    </w:lvl>
    <w:lvl w:ilvl="3" w:tplc="803AA8D0">
      <w:numFmt w:val="bullet"/>
      <w:lvlText w:val="•"/>
      <w:lvlJc w:val="left"/>
      <w:pPr>
        <w:ind w:left="2785" w:hanging="361"/>
      </w:pPr>
      <w:rPr>
        <w:rFonts w:hint="default"/>
        <w:lang w:val="fr-FR" w:eastAsia="en-US" w:bidi="ar-SA"/>
      </w:rPr>
    </w:lvl>
    <w:lvl w:ilvl="4" w:tplc="E5F2F810">
      <w:numFmt w:val="bullet"/>
      <w:lvlText w:val="•"/>
      <w:lvlJc w:val="left"/>
      <w:pPr>
        <w:ind w:left="3241" w:hanging="361"/>
      </w:pPr>
      <w:rPr>
        <w:rFonts w:hint="default"/>
        <w:lang w:val="fr-FR" w:eastAsia="en-US" w:bidi="ar-SA"/>
      </w:rPr>
    </w:lvl>
    <w:lvl w:ilvl="5" w:tplc="1D1AB644">
      <w:numFmt w:val="bullet"/>
      <w:lvlText w:val="•"/>
      <w:lvlJc w:val="left"/>
      <w:pPr>
        <w:ind w:left="3696" w:hanging="361"/>
      </w:pPr>
      <w:rPr>
        <w:rFonts w:hint="default"/>
        <w:lang w:val="fr-FR" w:eastAsia="en-US" w:bidi="ar-SA"/>
      </w:rPr>
    </w:lvl>
    <w:lvl w:ilvl="6" w:tplc="046C210A">
      <w:numFmt w:val="bullet"/>
      <w:lvlText w:val="•"/>
      <w:lvlJc w:val="left"/>
      <w:pPr>
        <w:ind w:left="4151" w:hanging="361"/>
      </w:pPr>
      <w:rPr>
        <w:rFonts w:hint="default"/>
        <w:lang w:val="fr-FR" w:eastAsia="en-US" w:bidi="ar-SA"/>
      </w:rPr>
    </w:lvl>
    <w:lvl w:ilvl="7" w:tplc="C53E8592">
      <w:numFmt w:val="bullet"/>
      <w:lvlText w:val="•"/>
      <w:lvlJc w:val="left"/>
      <w:pPr>
        <w:ind w:left="4606" w:hanging="361"/>
      </w:pPr>
      <w:rPr>
        <w:rFonts w:hint="default"/>
        <w:lang w:val="fr-FR" w:eastAsia="en-US" w:bidi="ar-SA"/>
      </w:rPr>
    </w:lvl>
    <w:lvl w:ilvl="8" w:tplc="CEAA0720">
      <w:numFmt w:val="bullet"/>
      <w:lvlText w:val="•"/>
      <w:lvlJc w:val="left"/>
      <w:pPr>
        <w:ind w:left="5062" w:hanging="361"/>
      </w:pPr>
      <w:rPr>
        <w:rFonts w:hint="default"/>
        <w:lang w:val="fr-FR" w:eastAsia="en-US" w:bidi="ar-SA"/>
      </w:rPr>
    </w:lvl>
  </w:abstractNum>
  <w:abstractNum w:abstractNumId="33" w15:restartNumberingAfterBreak="0">
    <w:nsid w:val="5E2D2C16"/>
    <w:multiLevelType w:val="hybridMultilevel"/>
    <w:tmpl w:val="28803A46"/>
    <w:lvl w:ilvl="0" w:tplc="1C08C0DA">
      <w:numFmt w:val="bullet"/>
      <w:lvlText w:val="-"/>
      <w:lvlJc w:val="left"/>
      <w:pPr>
        <w:ind w:left="1531" w:hanging="360"/>
      </w:pPr>
      <w:rPr>
        <w:rFonts w:ascii="Carlito" w:eastAsia="Carlito" w:hAnsi="Carlito" w:cs="Carlito" w:hint="default"/>
        <w:spacing w:val="-12"/>
        <w:w w:val="99"/>
        <w:sz w:val="24"/>
        <w:szCs w:val="24"/>
        <w:lang w:val="fr-FR" w:eastAsia="en-US" w:bidi="ar-SA"/>
      </w:rPr>
    </w:lvl>
    <w:lvl w:ilvl="1" w:tplc="DD3CEE56">
      <w:numFmt w:val="bullet"/>
      <w:lvlText w:val="•"/>
      <w:lvlJc w:val="left"/>
      <w:pPr>
        <w:ind w:left="2235" w:hanging="360"/>
      </w:pPr>
      <w:rPr>
        <w:rFonts w:hint="default"/>
        <w:lang w:val="fr-FR" w:eastAsia="en-US" w:bidi="ar-SA"/>
      </w:rPr>
    </w:lvl>
    <w:lvl w:ilvl="2" w:tplc="F6E65EA2">
      <w:numFmt w:val="bullet"/>
      <w:lvlText w:val="•"/>
      <w:lvlJc w:val="left"/>
      <w:pPr>
        <w:ind w:left="2930" w:hanging="360"/>
      </w:pPr>
      <w:rPr>
        <w:rFonts w:hint="default"/>
        <w:lang w:val="fr-FR" w:eastAsia="en-US" w:bidi="ar-SA"/>
      </w:rPr>
    </w:lvl>
    <w:lvl w:ilvl="3" w:tplc="C3D437F0">
      <w:numFmt w:val="bullet"/>
      <w:lvlText w:val="•"/>
      <w:lvlJc w:val="left"/>
      <w:pPr>
        <w:ind w:left="3625" w:hanging="360"/>
      </w:pPr>
      <w:rPr>
        <w:rFonts w:hint="default"/>
        <w:lang w:val="fr-FR" w:eastAsia="en-US" w:bidi="ar-SA"/>
      </w:rPr>
    </w:lvl>
    <w:lvl w:ilvl="4" w:tplc="7B725820">
      <w:numFmt w:val="bullet"/>
      <w:lvlText w:val="•"/>
      <w:lvlJc w:val="left"/>
      <w:pPr>
        <w:ind w:left="4320" w:hanging="360"/>
      </w:pPr>
      <w:rPr>
        <w:rFonts w:hint="default"/>
        <w:lang w:val="fr-FR" w:eastAsia="en-US" w:bidi="ar-SA"/>
      </w:rPr>
    </w:lvl>
    <w:lvl w:ilvl="5" w:tplc="21123094">
      <w:numFmt w:val="bullet"/>
      <w:lvlText w:val="•"/>
      <w:lvlJc w:val="left"/>
      <w:pPr>
        <w:ind w:left="5015" w:hanging="360"/>
      </w:pPr>
      <w:rPr>
        <w:rFonts w:hint="default"/>
        <w:lang w:val="fr-FR" w:eastAsia="en-US" w:bidi="ar-SA"/>
      </w:rPr>
    </w:lvl>
    <w:lvl w:ilvl="6" w:tplc="258A9A8A">
      <w:numFmt w:val="bullet"/>
      <w:lvlText w:val="•"/>
      <w:lvlJc w:val="left"/>
      <w:pPr>
        <w:ind w:left="5710" w:hanging="360"/>
      </w:pPr>
      <w:rPr>
        <w:rFonts w:hint="default"/>
        <w:lang w:val="fr-FR" w:eastAsia="en-US" w:bidi="ar-SA"/>
      </w:rPr>
    </w:lvl>
    <w:lvl w:ilvl="7" w:tplc="4936ED54">
      <w:numFmt w:val="bullet"/>
      <w:lvlText w:val="•"/>
      <w:lvlJc w:val="left"/>
      <w:pPr>
        <w:ind w:left="6405" w:hanging="360"/>
      </w:pPr>
      <w:rPr>
        <w:rFonts w:hint="default"/>
        <w:lang w:val="fr-FR" w:eastAsia="en-US" w:bidi="ar-SA"/>
      </w:rPr>
    </w:lvl>
    <w:lvl w:ilvl="8" w:tplc="48AA2616">
      <w:numFmt w:val="bullet"/>
      <w:lvlText w:val="•"/>
      <w:lvlJc w:val="left"/>
      <w:pPr>
        <w:ind w:left="7100" w:hanging="360"/>
      </w:pPr>
      <w:rPr>
        <w:rFonts w:hint="default"/>
        <w:lang w:val="fr-FR" w:eastAsia="en-US" w:bidi="ar-SA"/>
      </w:rPr>
    </w:lvl>
  </w:abstractNum>
  <w:abstractNum w:abstractNumId="34" w15:restartNumberingAfterBreak="0">
    <w:nsid w:val="64F67DC1"/>
    <w:multiLevelType w:val="hybridMultilevel"/>
    <w:tmpl w:val="34ECC59E"/>
    <w:lvl w:ilvl="0" w:tplc="EA56779A">
      <w:numFmt w:val="bullet"/>
      <w:lvlText w:val="–"/>
      <w:lvlJc w:val="left"/>
      <w:pPr>
        <w:ind w:left="1940" w:hanging="360"/>
      </w:pPr>
      <w:rPr>
        <w:rFonts w:hint="default"/>
        <w:spacing w:val="-10"/>
        <w:w w:val="99"/>
        <w:lang w:val="fr-FR" w:eastAsia="en-US" w:bidi="ar-SA"/>
      </w:rPr>
    </w:lvl>
    <w:lvl w:ilvl="1" w:tplc="E306F0E6">
      <w:numFmt w:val="bullet"/>
      <w:lvlText w:val="•"/>
      <w:lvlJc w:val="left"/>
      <w:pPr>
        <w:ind w:left="2840" w:hanging="360"/>
      </w:pPr>
      <w:rPr>
        <w:rFonts w:hint="default"/>
        <w:lang w:val="fr-FR" w:eastAsia="en-US" w:bidi="ar-SA"/>
      </w:rPr>
    </w:lvl>
    <w:lvl w:ilvl="2" w:tplc="2B14F2A8">
      <w:numFmt w:val="bullet"/>
      <w:lvlText w:val="•"/>
      <w:lvlJc w:val="left"/>
      <w:pPr>
        <w:ind w:left="3740" w:hanging="360"/>
      </w:pPr>
      <w:rPr>
        <w:rFonts w:hint="default"/>
        <w:lang w:val="fr-FR" w:eastAsia="en-US" w:bidi="ar-SA"/>
      </w:rPr>
    </w:lvl>
    <w:lvl w:ilvl="3" w:tplc="B240CFE6">
      <w:numFmt w:val="bullet"/>
      <w:lvlText w:val="•"/>
      <w:lvlJc w:val="left"/>
      <w:pPr>
        <w:ind w:left="4641" w:hanging="360"/>
      </w:pPr>
      <w:rPr>
        <w:rFonts w:hint="default"/>
        <w:lang w:val="fr-FR" w:eastAsia="en-US" w:bidi="ar-SA"/>
      </w:rPr>
    </w:lvl>
    <w:lvl w:ilvl="4" w:tplc="3BE08D28">
      <w:numFmt w:val="bullet"/>
      <w:lvlText w:val="•"/>
      <w:lvlJc w:val="left"/>
      <w:pPr>
        <w:ind w:left="5541" w:hanging="360"/>
      </w:pPr>
      <w:rPr>
        <w:rFonts w:hint="default"/>
        <w:lang w:val="fr-FR" w:eastAsia="en-US" w:bidi="ar-SA"/>
      </w:rPr>
    </w:lvl>
    <w:lvl w:ilvl="5" w:tplc="9918D45C">
      <w:numFmt w:val="bullet"/>
      <w:lvlText w:val="•"/>
      <w:lvlJc w:val="left"/>
      <w:pPr>
        <w:ind w:left="6442" w:hanging="360"/>
      </w:pPr>
      <w:rPr>
        <w:rFonts w:hint="default"/>
        <w:lang w:val="fr-FR" w:eastAsia="en-US" w:bidi="ar-SA"/>
      </w:rPr>
    </w:lvl>
    <w:lvl w:ilvl="6" w:tplc="8954E916">
      <w:numFmt w:val="bullet"/>
      <w:lvlText w:val="•"/>
      <w:lvlJc w:val="left"/>
      <w:pPr>
        <w:ind w:left="7342" w:hanging="360"/>
      </w:pPr>
      <w:rPr>
        <w:rFonts w:hint="default"/>
        <w:lang w:val="fr-FR" w:eastAsia="en-US" w:bidi="ar-SA"/>
      </w:rPr>
    </w:lvl>
    <w:lvl w:ilvl="7" w:tplc="A58C5D62">
      <w:numFmt w:val="bullet"/>
      <w:lvlText w:val="•"/>
      <w:lvlJc w:val="left"/>
      <w:pPr>
        <w:ind w:left="8242" w:hanging="360"/>
      </w:pPr>
      <w:rPr>
        <w:rFonts w:hint="default"/>
        <w:lang w:val="fr-FR" w:eastAsia="en-US" w:bidi="ar-SA"/>
      </w:rPr>
    </w:lvl>
    <w:lvl w:ilvl="8" w:tplc="0A106ECC">
      <w:numFmt w:val="bullet"/>
      <w:lvlText w:val="•"/>
      <w:lvlJc w:val="left"/>
      <w:pPr>
        <w:ind w:left="9143" w:hanging="360"/>
      </w:pPr>
      <w:rPr>
        <w:rFonts w:hint="default"/>
        <w:lang w:val="fr-FR" w:eastAsia="en-US" w:bidi="ar-SA"/>
      </w:rPr>
    </w:lvl>
  </w:abstractNum>
  <w:abstractNum w:abstractNumId="35" w15:restartNumberingAfterBreak="0">
    <w:nsid w:val="666173BB"/>
    <w:multiLevelType w:val="hybridMultilevel"/>
    <w:tmpl w:val="1B66799C"/>
    <w:lvl w:ilvl="0" w:tplc="DA72BF44">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1570D458">
      <w:numFmt w:val="bullet"/>
      <w:lvlText w:val="•"/>
      <w:lvlJc w:val="left"/>
      <w:pPr>
        <w:ind w:left="2235" w:hanging="360"/>
      </w:pPr>
      <w:rPr>
        <w:rFonts w:hint="default"/>
        <w:lang w:val="fr-FR" w:eastAsia="en-US" w:bidi="ar-SA"/>
      </w:rPr>
    </w:lvl>
    <w:lvl w:ilvl="2" w:tplc="CF522156">
      <w:numFmt w:val="bullet"/>
      <w:lvlText w:val="•"/>
      <w:lvlJc w:val="left"/>
      <w:pPr>
        <w:ind w:left="2930" w:hanging="360"/>
      </w:pPr>
      <w:rPr>
        <w:rFonts w:hint="default"/>
        <w:lang w:val="fr-FR" w:eastAsia="en-US" w:bidi="ar-SA"/>
      </w:rPr>
    </w:lvl>
    <w:lvl w:ilvl="3" w:tplc="27EA9462">
      <w:numFmt w:val="bullet"/>
      <w:lvlText w:val="•"/>
      <w:lvlJc w:val="left"/>
      <w:pPr>
        <w:ind w:left="3625" w:hanging="360"/>
      </w:pPr>
      <w:rPr>
        <w:rFonts w:hint="default"/>
        <w:lang w:val="fr-FR" w:eastAsia="en-US" w:bidi="ar-SA"/>
      </w:rPr>
    </w:lvl>
    <w:lvl w:ilvl="4" w:tplc="E93EA1AC">
      <w:numFmt w:val="bullet"/>
      <w:lvlText w:val="•"/>
      <w:lvlJc w:val="left"/>
      <w:pPr>
        <w:ind w:left="4320" w:hanging="360"/>
      </w:pPr>
      <w:rPr>
        <w:rFonts w:hint="default"/>
        <w:lang w:val="fr-FR" w:eastAsia="en-US" w:bidi="ar-SA"/>
      </w:rPr>
    </w:lvl>
    <w:lvl w:ilvl="5" w:tplc="B72462E6">
      <w:numFmt w:val="bullet"/>
      <w:lvlText w:val="•"/>
      <w:lvlJc w:val="left"/>
      <w:pPr>
        <w:ind w:left="5015" w:hanging="360"/>
      </w:pPr>
      <w:rPr>
        <w:rFonts w:hint="default"/>
        <w:lang w:val="fr-FR" w:eastAsia="en-US" w:bidi="ar-SA"/>
      </w:rPr>
    </w:lvl>
    <w:lvl w:ilvl="6" w:tplc="82B833AC">
      <w:numFmt w:val="bullet"/>
      <w:lvlText w:val="•"/>
      <w:lvlJc w:val="left"/>
      <w:pPr>
        <w:ind w:left="5710" w:hanging="360"/>
      </w:pPr>
      <w:rPr>
        <w:rFonts w:hint="default"/>
        <w:lang w:val="fr-FR" w:eastAsia="en-US" w:bidi="ar-SA"/>
      </w:rPr>
    </w:lvl>
    <w:lvl w:ilvl="7" w:tplc="BC827DCA">
      <w:numFmt w:val="bullet"/>
      <w:lvlText w:val="•"/>
      <w:lvlJc w:val="left"/>
      <w:pPr>
        <w:ind w:left="6405" w:hanging="360"/>
      </w:pPr>
      <w:rPr>
        <w:rFonts w:hint="default"/>
        <w:lang w:val="fr-FR" w:eastAsia="en-US" w:bidi="ar-SA"/>
      </w:rPr>
    </w:lvl>
    <w:lvl w:ilvl="8" w:tplc="1424E8C0">
      <w:numFmt w:val="bullet"/>
      <w:lvlText w:val="•"/>
      <w:lvlJc w:val="left"/>
      <w:pPr>
        <w:ind w:left="7100" w:hanging="360"/>
      </w:pPr>
      <w:rPr>
        <w:rFonts w:hint="default"/>
        <w:lang w:val="fr-FR" w:eastAsia="en-US" w:bidi="ar-SA"/>
      </w:rPr>
    </w:lvl>
  </w:abstractNum>
  <w:abstractNum w:abstractNumId="36" w15:restartNumberingAfterBreak="0">
    <w:nsid w:val="667D072A"/>
    <w:multiLevelType w:val="hybridMultilevel"/>
    <w:tmpl w:val="2DD261D0"/>
    <w:lvl w:ilvl="0" w:tplc="D9F2B74E">
      <w:numFmt w:val="bullet"/>
      <w:lvlText w:val=""/>
      <w:lvlJc w:val="left"/>
      <w:pPr>
        <w:ind w:left="1413" w:hanging="361"/>
      </w:pPr>
      <w:rPr>
        <w:rFonts w:ascii="Wingdings" w:eastAsia="Wingdings" w:hAnsi="Wingdings" w:cs="Wingdings" w:hint="default"/>
        <w:w w:val="100"/>
        <w:sz w:val="24"/>
        <w:szCs w:val="24"/>
        <w:lang w:val="fr-FR" w:eastAsia="en-US" w:bidi="ar-SA"/>
      </w:rPr>
    </w:lvl>
    <w:lvl w:ilvl="1" w:tplc="9DFC7116">
      <w:numFmt w:val="bullet"/>
      <w:lvlText w:val="•"/>
      <w:lvlJc w:val="left"/>
      <w:pPr>
        <w:ind w:left="1875" w:hanging="361"/>
      </w:pPr>
      <w:rPr>
        <w:rFonts w:hint="default"/>
        <w:lang w:val="fr-FR" w:eastAsia="en-US" w:bidi="ar-SA"/>
      </w:rPr>
    </w:lvl>
    <w:lvl w:ilvl="2" w:tplc="C2166918">
      <w:numFmt w:val="bullet"/>
      <w:lvlText w:val="•"/>
      <w:lvlJc w:val="left"/>
      <w:pPr>
        <w:ind w:left="2330" w:hanging="361"/>
      </w:pPr>
      <w:rPr>
        <w:rFonts w:hint="default"/>
        <w:lang w:val="fr-FR" w:eastAsia="en-US" w:bidi="ar-SA"/>
      </w:rPr>
    </w:lvl>
    <w:lvl w:ilvl="3" w:tplc="5A92F660">
      <w:numFmt w:val="bullet"/>
      <w:lvlText w:val="•"/>
      <w:lvlJc w:val="left"/>
      <w:pPr>
        <w:ind w:left="2785" w:hanging="361"/>
      </w:pPr>
      <w:rPr>
        <w:rFonts w:hint="default"/>
        <w:lang w:val="fr-FR" w:eastAsia="en-US" w:bidi="ar-SA"/>
      </w:rPr>
    </w:lvl>
    <w:lvl w:ilvl="4" w:tplc="816EE43C">
      <w:numFmt w:val="bullet"/>
      <w:lvlText w:val="•"/>
      <w:lvlJc w:val="left"/>
      <w:pPr>
        <w:ind w:left="3241" w:hanging="361"/>
      </w:pPr>
      <w:rPr>
        <w:rFonts w:hint="default"/>
        <w:lang w:val="fr-FR" w:eastAsia="en-US" w:bidi="ar-SA"/>
      </w:rPr>
    </w:lvl>
    <w:lvl w:ilvl="5" w:tplc="9670E4C2">
      <w:numFmt w:val="bullet"/>
      <w:lvlText w:val="•"/>
      <w:lvlJc w:val="left"/>
      <w:pPr>
        <w:ind w:left="3696" w:hanging="361"/>
      </w:pPr>
      <w:rPr>
        <w:rFonts w:hint="default"/>
        <w:lang w:val="fr-FR" w:eastAsia="en-US" w:bidi="ar-SA"/>
      </w:rPr>
    </w:lvl>
    <w:lvl w:ilvl="6" w:tplc="AB9AD096">
      <w:numFmt w:val="bullet"/>
      <w:lvlText w:val="•"/>
      <w:lvlJc w:val="left"/>
      <w:pPr>
        <w:ind w:left="4151" w:hanging="361"/>
      </w:pPr>
      <w:rPr>
        <w:rFonts w:hint="default"/>
        <w:lang w:val="fr-FR" w:eastAsia="en-US" w:bidi="ar-SA"/>
      </w:rPr>
    </w:lvl>
    <w:lvl w:ilvl="7" w:tplc="BC5475B4">
      <w:numFmt w:val="bullet"/>
      <w:lvlText w:val="•"/>
      <w:lvlJc w:val="left"/>
      <w:pPr>
        <w:ind w:left="4606" w:hanging="361"/>
      </w:pPr>
      <w:rPr>
        <w:rFonts w:hint="default"/>
        <w:lang w:val="fr-FR" w:eastAsia="en-US" w:bidi="ar-SA"/>
      </w:rPr>
    </w:lvl>
    <w:lvl w:ilvl="8" w:tplc="F028E6C6">
      <w:numFmt w:val="bullet"/>
      <w:lvlText w:val="•"/>
      <w:lvlJc w:val="left"/>
      <w:pPr>
        <w:ind w:left="5062" w:hanging="361"/>
      </w:pPr>
      <w:rPr>
        <w:rFonts w:hint="default"/>
        <w:lang w:val="fr-FR" w:eastAsia="en-US" w:bidi="ar-SA"/>
      </w:rPr>
    </w:lvl>
  </w:abstractNum>
  <w:abstractNum w:abstractNumId="37" w15:restartNumberingAfterBreak="0">
    <w:nsid w:val="6A8D6821"/>
    <w:multiLevelType w:val="hybridMultilevel"/>
    <w:tmpl w:val="2ABA9558"/>
    <w:lvl w:ilvl="0" w:tplc="FAF2DBC8">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2A661012">
      <w:numFmt w:val="bullet"/>
      <w:lvlText w:val="•"/>
      <w:lvlJc w:val="left"/>
      <w:pPr>
        <w:ind w:left="2234" w:hanging="360"/>
      </w:pPr>
      <w:rPr>
        <w:rFonts w:hint="default"/>
        <w:lang w:val="fr-FR" w:eastAsia="en-US" w:bidi="ar-SA"/>
      </w:rPr>
    </w:lvl>
    <w:lvl w:ilvl="2" w:tplc="EA4612F0">
      <w:numFmt w:val="bullet"/>
      <w:lvlText w:val="•"/>
      <w:lvlJc w:val="left"/>
      <w:pPr>
        <w:ind w:left="2929" w:hanging="360"/>
      </w:pPr>
      <w:rPr>
        <w:rFonts w:hint="default"/>
        <w:lang w:val="fr-FR" w:eastAsia="en-US" w:bidi="ar-SA"/>
      </w:rPr>
    </w:lvl>
    <w:lvl w:ilvl="3" w:tplc="FB6E6D78">
      <w:numFmt w:val="bullet"/>
      <w:lvlText w:val="•"/>
      <w:lvlJc w:val="left"/>
      <w:pPr>
        <w:ind w:left="3624" w:hanging="360"/>
      </w:pPr>
      <w:rPr>
        <w:rFonts w:hint="default"/>
        <w:lang w:val="fr-FR" w:eastAsia="en-US" w:bidi="ar-SA"/>
      </w:rPr>
    </w:lvl>
    <w:lvl w:ilvl="4" w:tplc="F6A853BC">
      <w:numFmt w:val="bullet"/>
      <w:lvlText w:val="•"/>
      <w:lvlJc w:val="left"/>
      <w:pPr>
        <w:ind w:left="4319" w:hanging="360"/>
      </w:pPr>
      <w:rPr>
        <w:rFonts w:hint="default"/>
        <w:lang w:val="fr-FR" w:eastAsia="en-US" w:bidi="ar-SA"/>
      </w:rPr>
    </w:lvl>
    <w:lvl w:ilvl="5" w:tplc="E0CC72A4">
      <w:numFmt w:val="bullet"/>
      <w:lvlText w:val="•"/>
      <w:lvlJc w:val="left"/>
      <w:pPr>
        <w:ind w:left="5014" w:hanging="360"/>
      </w:pPr>
      <w:rPr>
        <w:rFonts w:hint="default"/>
        <w:lang w:val="fr-FR" w:eastAsia="en-US" w:bidi="ar-SA"/>
      </w:rPr>
    </w:lvl>
    <w:lvl w:ilvl="6" w:tplc="6B982324">
      <w:numFmt w:val="bullet"/>
      <w:lvlText w:val="•"/>
      <w:lvlJc w:val="left"/>
      <w:pPr>
        <w:ind w:left="5709" w:hanging="360"/>
      </w:pPr>
      <w:rPr>
        <w:rFonts w:hint="default"/>
        <w:lang w:val="fr-FR" w:eastAsia="en-US" w:bidi="ar-SA"/>
      </w:rPr>
    </w:lvl>
    <w:lvl w:ilvl="7" w:tplc="A45AA60E">
      <w:numFmt w:val="bullet"/>
      <w:lvlText w:val="•"/>
      <w:lvlJc w:val="left"/>
      <w:pPr>
        <w:ind w:left="6404" w:hanging="360"/>
      </w:pPr>
      <w:rPr>
        <w:rFonts w:hint="default"/>
        <w:lang w:val="fr-FR" w:eastAsia="en-US" w:bidi="ar-SA"/>
      </w:rPr>
    </w:lvl>
    <w:lvl w:ilvl="8" w:tplc="F954CFDA">
      <w:numFmt w:val="bullet"/>
      <w:lvlText w:val="•"/>
      <w:lvlJc w:val="left"/>
      <w:pPr>
        <w:ind w:left="7099" w:hanging="360"/>
      </w:pPr>
      <w:rPr>
        <w:rFonts w:hint="default"/>
        <w:lang w:val="fr-FR" w:eastAsia="en-US" w:bidi="ar-SA"/>
      </w:rPr>
    </w:lvl>
  </w:abstractNum>
  <w:abstractNum w:abstractNumId="38" w15:restartNumberingAfterBreak="0">
    <w:nsid w:val="6ACC6175"/>
    <w:multiLevelType w:val="hybridMultilevel"/>
    <w:tmpl w:val="142AF1C6"/>
    <w:lvl w:ilvl="0" w:tplc="F9B05E4C">
      <w:start w:val="1"/>
      <w:numFmt w:val="decimal"/>
      <w:lvlText w:val="%1."/>
      <w:lvlJc w:val="left"/>
      <w:pPr>
        <w:ind w:left="1940" w:hanging="360"/>
        <w:jc w:val="left"/>
      </w:pPr>
      <w:rPr>
        <w:rFonts w:ascii="Times New Roman" w:eastAsia="Times New Roman" w:hAnsi="Times New Roman" w:cs="Times New Roman" w:hint="default"/>
        <w:b/>
        <w:bCs/>
        <w:spacing w:val="-6"/>
        <w:w w:val="99"/>
        <w:sz w:val="24"/>
        <w:szCs w:val="24"/>
        <w:lang w:val="fr-FR" w:eastAsia="en-US" w:bidi="ar-SA"/>
      </w:rPr>
    </w:lvl>
    <w:lvl w:ilvl="1" w:tplc="FB2ED736">
      <w:start w:val="1"/>
      <w:numFmt w:val="decimal"/>
      <w:lvlText w:val="%2."/>
      <w:lvlJc w:val="left"/>
      <w:pPr>
        <w:ind w:left="2285" w:hanging="360"/>
        <w:jc w:val="left"/>
      </w:pPr>
      <w:rPr>
        <w:rFonts w:ascii="Times New Roman" w:eastAsia="Times New Roman" w:hAnsi="Times New Roman" w:cs="Times New Roman" w:hint="default"/>
        <w:b/>
        <w:bCs/>
        <w:spacing w:val="-6"/>
        <w:w w:val="99"/>
        <w:sz w:val="24"/>
        <w:szCs w:val="24"/>
        <w:lang w:val="fr-FR" w:eastAsia="en-US" w:bidi="ar-SA"/>
      </w:rPr>
    </w:lvl>
    <w:lvl w:ilvl="2" w:tplc="C15ED8DC">
      <w:numFmt w:val="bullet"/>
      <w:lvlText w:val="•"/>
      <w:lvlJc w:val="left"/>
      <w:pPr>
        <w:ind w:left="2640" w:hanging="360"/>
      </w:pPr>
      <w:rPr>
        <w:rFonts w:hint="default"/>
        <w:lang w:val="fr-FR" w:eastAsia="en-US" w:bidi="ar-SA"/>
      </w:rPr>
    </w:lvl>
    <w:lvl w:ilvl="3" w:tplc="2B02728C">
      <w:numFmt w:val="bullet"/>
      <w:lvlText w:val="•"/>
      <w:lvlJc w:val="left"/>
      <w:pPr>
        <w:ind w:left="3678" w:hanging="360"/>
      </w:pPr>
      <w:rPr>
        <w:rFonts w:hint="default"/>
        <w:lang w:val="fr-FR" w:eastAsia="en-US" w:bidi="ar-SA"/>
      </w:rPr>
    </w:lvl>
    <w:lvl w:ilvl="4" w:tplc="C3A4FDD0">
      <w:numFmt w:val="bullet"/>
      <w:lvlText w:val="•"/>
      <w:lvlJc w:val="left"/>
      <w:pPr>
        <w:ind w:left="4716" w:hanging="360"/>
      </w:pPr>
      <w:rPr>
        <w:rFonts w:hint="default"/>
        <w:lang w:val="fr-FR" w:eastAsia="en-US" w:bidi="ar-SA"/>
      </w:rPr>
    </w:lvl>
    <w:lvl w:ilvl="5" w:tplc="B4EC3B86">
      <w:numFmt w:val="bullet"/>
      <w:lvlText w:val="•"/>
      <w:lvlJc w:val="left"/>
      <w:pPr>
        <w:ind w:left="5754" w:hanging="360"/>
      </w:pPr>
      <w:rPr>
        <w:rFonts w:hint="default"/>
        <w:lang w:val="fr-FR" w:eastAsia="en-US" w:bidi="ar-SA"/>
      </w:rPr>
    </w:lvl>
    <w:lvl w:ilvl="6" w:tplc="EFB21F5E">
      <w:numFmt w:val="bullet"/>
      <w:lvlText w:val="•"/>
      <w:lvlJc w:val="left"/>
      <w:pPr>
        <w:ind w:left="6792" w:hanging="360"/>
      </w:pPr>
      <w:rPr>
        <w:rFonts w:hint="default"/>
        <w:lang w:val="fr-FR" w:eastAsia="en-US" w:bidi="ar-SA"/>
      </w:rPr>
    </w:lvl>
    <w:lvl w:ilvl="7" w:tplc="CA34E9DE">
      <w:numFmt w:val="bullet"/>
      <w:lvlText w:val="•"/>
      <w:lvlJc w:val="left"/>
      <w:pPr>
        <w:ind w:left="7830" w:hanging="360"/>
      </w:pPr>
      <w:rPr>
        <w:rFonts w:hint="default"/>
        <w:lang w:val="fr-FR" w:eastAsia="en-US" w:bidi="ar-SA"/>
      </w:rPr>
    </w:lvl>
    <w:lvl w:ilvl="8" w:tplc="905E0574">
      <w:numFmt w:val="bullet"/>
      <w:lvlText w:val="•"/>
      <w:lvlJc w:val="left"/>
      <w:pPr>
        <w:ind w:left="8868" w:hanging="360"/>
      </w:pPr>
      <w:rPr>
        <w:rFonts w:hint="default"/>
        <w:lang w:val="fr-FR" w:eastAsia="en-US" w:bidi="ar-SA"/>
      </w:rPr>
    </w:lvl>
  </w:abstractNum>
  <w:abstractNum w:abstractNumId="39" w15:restartNumberingAfterBreak="0">
    <w:nsid w:val="6D467791"/>
    <w:multiLevelType w:val="hybridMultilevel"/>
    <w:tmpl w:val="984AF88E"/>
    <w:lvl w:ilvl="0" w:tplc="00FAD728">
      <w:numFmt w:val="bullet"/>
      <w:lvlText w:val="-"/>
      <w:lvlJc w:val="left"/>
      <w:pPr>
        <w:ind w:left="1534" w:hanging="360"/>
      </w:pPr>
      <w:rPr>
        <w:rFonts w:ascii="Carlito" w:eastAsia="Carlito" w:hAnsi="Carlito" w:cs="Carlito" w:hint="default"/>
        <w:spacing w:val="-8"/>
        <w:w w:val="99"/>
        <w:sz w:val="24"/>
        <w:szCs w:val="24"/>
        <w:lang w:val="fr-FR" w:eastAsia="en-US" w:bidi="ar-SA"/>
      </w:rPr>
    </w:lvl>
    <w:lvl w:ilvl="1" w:tplc="AB4637D8">
      <w:numFmt w:val="bullet"/>
      <w:lvlText w:val="•"/>
      <w:lvlJc w:val="left"/>
      <w:pPr>
        <w:ind w:left="1923" w:hanging="360"/>
      </w:pPr>
      <w:rPr>
        <w:rFonts w:hint="default"/>
        <w:lang w:val="fr-FR" w:eastAsia="en-US" w:bidi="ar-SA"/>
      </w:rPr>
    </w:lvl>
    <w:lvl w:ilvl="2" w:tplc="BBF894C2">
      <w:numFmt w:val="bullet"/>
      <w:lvlText w:val="•"/>
      <w:lvlJc w:val="left"/>
      <w:pPr>
        <w:ind w:left="2306" w:hanging="360"/>
      </w:pPr>
      <w:rPr>
        <w:rFonts w:hint="default"/>
        <w:lang w:val="fr-FR" w:eastAsia="en-US" w:bidi="ar-SA"/>
      </w:rPr>
    </w:lvl>
    <w:lvl w:ilvl="3" w:tplc="4D24C5E6">
      <w:numFmt w:val="bullet"/>
      <w:lvlText w:val="•"/>
      <w:lvlJc w:val="left"/>
      <w:pPr>
        <w:ind w:left="2690" w:hanging="360"/>
      </w:pPr>
      <w:rPr>
        <w:rFonts w:hint="default"/>
        <w:lang w:val="fr-FR" w:eastAsia="en-US" w:bidi="ar-SA"/>
      </w:rPr>
    </w:lvl>
    <w:lvl w:ilvl="4" w:tplc="9E186CF4">
      <w:numFmt w:val="bullet"/>
      <w:lvlText w:val="•"/>
      <w:lvlJc w:val="left"/>
      <w:pPr>
        <w:ind w:left="3073" w:hanging="360"/>
      </w:pPr>
      <w:rPr>
        <w:rFonts w:hint="default"/>
        <w:lang w:val="fr-FR" w:eastAsia="en-US" w:bidi="ar-SA"/>
      </w:rPr>
    </w:lvl>
    <w:lvl w:ilvl="5" w:tplc="39B2B2A2">
      <w:numFmt w:val="bullet"/>
      <w:lvlText w:val="•"/>
      <w:lvlJc w:val="left"/>
      <w:pPr>
        <w:ind w:left="3457" w:hanging="360"/>
      </w:pPr>
      <w:rPr>
        <w:rFonts w:hint="default"/>
        <w:lang w:val="fr-FR" w:eastAsia="en-US" w:bidi="ar-SA"/>
      </w:rPr>
    </w:lvl>
    <w:lvl w:ilvl="6" w:tplc="857EA556">
      <w:numFmt w:val="bullet"/>
      <w:lvlText w:val="•"/>
      <w:lvlJc w:val="left"/>
      <w:pPr>
        <w:ind w:left="3840" w:hanging="360"/>
      </w:pPr>
      <w:rPr>
        <w:rFonts w:hint="default"/>
        <w:lang w:val="fr-FR" w:eastAsia="en-US" w:bidi="ar-SA"/>
      </w:rPr>
    </w:lvl>
    <w:lvl w:ilvl="7" w:tplc="85BABBC8">
      <w:numFmt w:val="bullet"/>
      <w:lvlText w:val="•"/>
      <w:lvlJc w:val="left"/>
      <w:pPr>
        <w:ind w:left="4224" w:hanging="360"/>
      </w:pPr>
      <w:rPr>
        <w:rFonts w:hint="default"/>
        <w:lang w:val="fr-FR" w:eastAsia="en-US" w:bidi="ar-SA"/>
      </w:rPr>
    </w:lvl>
    <w:lvl w:ilvl="8" w:tplc="8B663048">
      <w:numFmt w:val="bullet"/>
      <w:lvlText w:val="•"/>
      <w:lvlJc w:val="left"/>
      <w:pPr>
        <w:ind w:left="4607" w:hanging="360"/>
      </w:pPr>
      <w:rPr>
        <w:rFonts w:hint="default"/>
        <w:lang w:val="fr-FR" w:eastAsia="en-US" w:bidi="ar-SA"/>
      </w:rPr>
    </w:lvl>
  </w:abstractNum>
  <w:abstractNum w:abstractNumId="40" w15:restartNumberingAfterBreak="0">
    <w:nsid w:val="73957C7E"/>
    <w:multiLevelType w:val="hybridMultilevel"/>
    <w:tmpl w:val="913AF064"/>
    <w:lvl w:ilvl="0" w:tplc="D830446C">
      <w:numFmt w:val="bullet"/>
      <w:lvlText w:val=""/>
      <w:lvlJc w:val="left"/>
      <w:pPr>
        <w:ind w:left="1413" w:hanging="361"/>
      </w:pPr>
      <w:rPr>
        <w:rFonts w:ascii="Wingdings" w:eastAsia="Wingdings" w:hAnsi="Wingdings" w:cs="Wingdings" w:hint="default"/>
        <w:w w:val="100"/>
        <w:sz w:val="24"/>
        <w:szCs w:val="24"/>
        <w:lang w:val="fr-FR" w:eastAsia="en-US" w:bidi="ar-SA"/>
      </w:rPr>
    </w:lvl>
    <w:lvl w:ilvl="1" w:tplc="693ECEE6">
      <w:numFmt w:val="bullet"/>
      <w:lvlText w:val="•"/>
      <w:lvlJc w:val="left"/>
      <w:pPr>
        <w:ind w:left="1875" w:hanging="361"/>
      </w:pPr>
      <w:rPr>
        <w:rFonts w:hint="default"/>
        <w:lang w:val="fr-FR" w:eastAsia="en-US" w:bidi="ar-SA"/>
      </w:rPr>
    </w:lvl>
    <w:lvl w:ilvl="2" w:tplc="E0084D74">
      <w:numFmt w:val="bullet"/>
      <w:lvlText w:val="•"/>
      <w:lvlJc w:val="left"/>
      <w:pPr>
        <w:ind w:left="2330" w:hanging="361"/>
      </w:pPr>
      <w:rPr>
        <w:rFonts w:hint="default"/>
        <w:lang w:val="fr-FR" w:eastAsia="en-US" w:bidi="ar-SA"/>
      </w:rPr>
    </w:lvl>
    <w:lvl w:ilvl="3" w:tplc="EE6E7BE8">
      <w:numFmt w:val="bullet"/>
      <w:lvlText w:val="•"/>
      <w:lvlJc w:val="left"/>
      <w:pPr>
        <w:ind w:left="2785" w:hanging="361"/>
      </w:pPr>
      <w:rPr>
        <w:rFonts w:hint="default"/>
        <w:lang w:val="fr-FR" w:eastAsia="en-US" w:bidi="ar-SA"/>
      </w:rPr>
    </w:lvl>
    <w:lvl w:ilvl="4" w:tplc="D3ECA636">
      <w:numFmt w:val="bullet"/>
      <w:lvlText w:val="•"/>
      <w:lvlJc w:val="left"/>
      <w:pPr>
        <w:ind w:left="3241" w:hanging="361"/>
      </w:pPr>
      <w:rPr>
        <w:rFonts w:hint="default"/>
        <w:lang w:val="fr-FR" w:eastAsia="en-US" w:bidi="ar-SA"/>
      </w:rPr>
    </w:lvl>
    <w:lvl w:ilvl="5" w:tplc="F428324A">
      <w:numFmt w:val="bullet"/>
      <w:lvlText w:val="•"/>
      <w:lvlJc w:val="left"/>
      <w:pPr>
        <w:ind w:left="3696" w:hanging="361"/>
      </w:pPr>
      <w:rPr>
        <w:rFonts w:hint="default"/>
        <w:lang w:val="fr-FR" w:eastAsia="en-US" w:bidi="ar-SA"/>
      </w:rPr>
    </w:lvl>
    <w:lvl w:ilvl="6" w:tplc="C9C07BE0">
      <w:numFmt w:val="bullet"/>
      <w:lvlText w:val="•"/>
      <w:lvlJc w:val="left"/>
      <w:pPr>
        <w:ind w:left="4151" w:hanging="361"/>
      </w:pPr>
      <w:rPr>
        <w:rFonts w:hint="default"/>
        <w:lang w:val="fr-FR" w:eastAsia="en-US" w:bidi="ar-SA"/>
      </w:rPr>
    </w:lvl>
    <w:lvl w:ilvl="7" w:tplc="CEC4DEA2">
      <w:numFmt w:val="bullet"/>
      <w:lvlText w:val="•"/>
      <w:lvlJc w:val="left"/>
      <w:pPr>
        <w:ind w:left="4606" w:hanging="361"/>
      </w:pPr>
      <w:rPr>
        <w:rFonts w:hint="default"/>
        <w:lang w:val="fr-FR" w:eastAsia="en-US" w:bidi="ar-SA"/>
      </w:rPr>
    </w:lvl>
    <w:lvl w:ilvl="8" w:tplc="ACAE24F4">
      <w:numFmt w:val="bullet"/>
      <w:lvlText w:val="•"/>
      <w:lvlJc w:val="left"/>
      <w:pPr>
        <w:ind w:left="5062" w:hanging="361"/>
      </w:pPr>
      <w:rPr>
        <w:rFonts w:hint="default"/>
        <w:lang w:val="fr-FR" w:eastAsia="en-US" w:bidi="ar-SA"/>
      </w:rPr>
    </w:lvl>
  </w:abstractNum>
  <w:abstractNum w:abstractNumId="41" w15:restartNumberingAfterBreak="0">
    <w:nsid w:val="74C030BE"/>
    <w:multiLevelType w:val="hybridMultilevel"/>
    <w:tmpl w:val="33F6F32A"/>
    <w:lvl w:ilvl="0" w:tplc="13FC321A">
      <w:numFmt w:val="bullet"/>
      <w:lvlText w:val="-"/>
      <w:lvlJc w:val="left"/>
      <w:pPr>
        <w:ind w:left="1531" w:hanging="360"/>
      </w:pPr>
      <w:rPr>
        <w:rFonts w:ascii="Carlito" w:eastAsia="Carlito" w:hAnsi="Carlito" w:cs="Carlito" w:hint="default"/>
        <w:spacing w:val="-7"/>
        <w:w w:val="99"/>
        <w:sz w:val="24"/>
        <w:szCs w:val="24"/>
        <w:lang w:val="fr-FR" w:eastAsia="en-US" w:bidi="ar-SA"/>
      </w:rPr>
    </w:lvl>
    <w:lvl w:ilvl="1" w:tplc="771C04C2">
      <w:numFmt w:val="bullet"/>
      <w:lvlText w:val="•"/>
      <w:lvlJc w:val="left"/>
      <w:pPr>
        <w:ind w:left="2239" w:hanging="360"/>
      </w:pPr>
      <w:rPr>
        <w:rFonts w:hint="default"/>
        <w:lang w:val="fr-FR" w:eastAsia="en-US" w:bidi="ar-SA"/>
      </w:rPr>
    </w:lvl>
    <w:lvl w:ilvl="2" w:tplc="D5EECD68">
      <w:numFmt w:val="bullet"/>
      <w:lvlText w:val="•"/>
      <w:lvlJc w:val="left"/>
      <w:pPr>
        <w:ind w:left="2938" w:hanging="360"/>
      </w:pPr>
      <w:rPr>
        <w:rFonts w:hint="default"/>
        <w:lang w:val="fr-FR" w:eastAsia="en-US" w:bidi="ar-SA"/>
      </w:rPr>
    </w:lvl>
    <w:lvl w:ilvl="3" w:tplc="909C4186">
      <w:numFmt w:val="bullet"/>
      <w:lvlText w:val="•"/>
      <w:lvlJc w:val="left"/>
      <w:pPr>
        <w:ind w:left="3637" w:hanging="360"/>
      </w:pPr>
      <w:rPr>
        <w:rFonts w:hint="default"/>
        <w:lang w:val="fr-FR" w:eastAsia="en-US" w:bidi="ar-SA"/>
      </w:rPr>
    </w:lvl>
    <w:lvl w:ilvl="4" w:tplc="4794625C">
      <w:numFmt w:val="bullet"/>
      <w:lvlText w:val="•"/>
      <w:lvlJc w:val="left"/>
      <w:pPr>
        <w:ind w:left="4337" w:hanging="360"/>
      </w:pPr>
      <w:rPr>
        <w:rFonts w:hint="default"/>
        <w:lang w:val="fr-FR" w:eastAsia="en-US" w:bidi="ar-SA"/>
      </w:rPr>
    </w:lvl>
    <w:lvl w:ilvl="5" w:tplc="D6E237A6">
      <w:numFmt w:val="bullet"/>
      <w:lvlText w:val="•"/>
      <w:lvlJc w:val="left"/>
      <w:pPr>
        <w:ind w:left="5036" w:hanging="360"/>
      </w:pPr>
      <w:rPr>
        <w:rFonts w:hint="default"/>
        <w:lang w:val="fr-FR" w:eastAsia="en-US" w:bidi="ar-SA"/>
      </w:rPr>
    </w:lvl>
    <w:lvl w:ilvl="6" w:tplc="407ADB8C">
      <w:numFmt w:val="bullet"/>
      <w:lvlText w:val="•"/>
      <w:lvlJc w:val="left"/>
      <w:pPr>
        <w:ind w:left="5735" w:hanging="360"/>
      </w:pPr>
      <w:rPr>
        <w:rFonts w:hint="default"/>
        <w:lang w:val="fr-FR" w:eastAsia="en-US" w:bidi="ar-SA"/>
      </w:rPr>
    </w:lvl>
    <w:lvl w:ilvl="7" w:tplc="4CCC8F1A">
      <w:numFmt w:val="bullet"/>
      <w:lvlText w:val="•"/>
      <w:lvlJc w:val="left"/>
      <w:pPr>
        <w:ind w:left="6435" w:hanging="360"/>
      </w:pPr>
      <w:rPr>
        <w:rFonts w:hint="default"/>
        <w:lang w:val="fr-FR" w:eastAsia="en-US" w:bidi="ar-SA"/>
      </w:rPr>
    </w:lvl>
    <w:lvl w:ilvl="8" w:tplc="521C6280">
      <w:numFmt w:val="bullet"/>
      <w:lvlText w:val="•"/>
      <w:lvlJc w:val="left"/>
      <w:pPr>
        <w:ind w:left="7134" w:hanging="360"/>
      </w:pPr>
      <w:rPr>
        <w:rFonts w:hint="default"/>
        <w:lang w:val="fr-FR" w:eastAsia="en-US" w:bidi="ar-SA"/>
      </w:rPr>
    </w:lvl>
  </w:abstractNum>
  <w:abstractNum w:abstractNumId="42" w15:restartNumberingAfterBreak="0">
    <w:nsid w:val="77751488"/>
    <w:multiLevelType w:val="hybridMultilevel"/>
    <w:tmpl w:val="9BEC3F12"/>
    <w:lvl w:ilvl="0" w:tplc="E084B79E">
      <w:numFmt w:val="bullet"/>
      <w:lvlText w:val=""/>
      <w:lvlJc w:val="left"/>
      <w:pPr>
        <w:ind w:left="1413" w:hanging="361"/>
      </w:pPr>
      <w:rPr>
        <w:rFonts w:ascii="Wingdings" w:eastAsia="Wingdings" w:hAnsi="Wingdings" w:cs="Wingdings" w:hint="default"/>
        <w:w w:val="100"/>
        <w:sz w:val="24"/>
        <w:szCs w:val="24"/>
        <w:lang w:val="fr-FR" w:eastAsia="en-US" w:bidi="ar-SA"/>
      </w:rPr>
    </w:lvl>
    <w:lvl w:ilvl="1" w:tplc="AA5625E0">
      <w:numFmt w:val="bullet"/>
      <w:lvlText w:val="•"/>
      <w:lvlJc w:val="left"/>
      <w:pPr>
        <w:ind w:left="1875" w:hanging="361"/>
      </w:pPr>
      <w:rPr>
        <w:rFonts w:hint="default"/>
        <w:lang w:val="fr-FR" w:eastAsia="en-US" w:bidi="ar-SA"/>
      </w:rPr>
    </w:lvl>
    <w:lvl w:ilvl="2" w:tplc="6E262D50">
      <w:numFmt w:val="bullet"/>
      <w:lvlText w:val="•"/>
      <w:lvlJc w:val="left"/>
      <w:pPr>
        <w:ind w:left="2330" w:hanging="361"/>
      </w:pPr>
      <w:rPr>
        <w:rFonts w:hint="default"/>
        <w:lang w:val="fr-FR" w:eastAsia="en-US" w:bidi="ar-SA"/>
      </w:rPr>
    </w:lvl>
    <w:lvl w:ilvl="3" w:tplc="D8025BE4">
      <w:numFmt w:val="bullet"/>
      <w:lvlText w:val="•"/>
      <w:lvlJc w:val="left"/>
      <w:pPr>
        <w:ind w:left="2785" w:hanging="361"/>
      </w:pPr>
      <w:rPr>
        <w:rFonts w:hint="default"/>
        <w:lang w:val="fr-FR" w:eastAsia="en-US" w:bidi="ar-SA"/>
      </w:rPr>
    </w:lvl>
    <w:lvl w:ilvl="4" w:tplc="BA18C4DE">
      <w:numFmt w:val="bullet"/>
      <w:lvlText w:val="•"/>
      <w:lvlJc w:val="left"/>
      <w:pPr>
        <w:ind w:left="3241" w:hanging="361"/>
      </w:pPr>
      <w:rPr>
        <w:rFonts w:hint="default"/>
        <w:lang w:val="fr-FR" w:eastAsia="en-US" w:bidi="ar-SA"/>
      </w:rPr>
    </w:lvl>
    <w:lvl w:ilvl="5" w:tplc="20F492AE">
      <w:numFmt w:val="bullet"/>
      <w:lvlText w:val="•"/>
      <w:lvlJc w:val="left"/>
      <w:pPr>
        <w:ind w:left="3696" w:hanging="361"/>
      </w:pPr>
      <w:rPr>
        <w:rFonts w:hint="default"/>
        <w:lang w:val="fr-FR" w:eastAsia="en-US" w:bidi="ar-SA"/>
      </w:rPr>
    </w:lvl>
    <w:lvl w:ilvl="6" w:tplc="8EC210AA">
      <w:numFmt w:val="bullet"/>
      <w:lvlText w:val="•"/>
      <w:lvlJc w:val="left"/>
      <w:pPr>
        <w:ind w:left="4151" w:hanging="361"/>
      </w:pPr>
      <w:rPr>
        <w:rFonts w:hint="default"/>
        <w:lang w:val="fr-FR" w:eastAsia="en-US" w:bidi="ar-SA"/>
      </w:rPr>
    </w:lvl>
    <w:lvl w:ilvl="7" w:tplc="C3F62BAA">
      <w:numFmt w:val="bullet"/>
      <w:lvlText w:val="•"/>
      <w:lvlJc w:val="left"/>
      <w:pPr>
        <w:ind w:left="4606" w:hanging="361"/>
      </w:pPr>
      <w:rPr>
        <w:rFonts w:hint="default"/>
        <w:lang w:val="fr-FR" w:eastAsia="en-US" w:bidi="ar-SA"/>
      </w:rPr>
    </w:lvl>
    <w:lvl w:ilvl="8" w:tplc="9384D914">
      <w:numFmt w:val="bullet"/>
      <w:lvlText w:val="•"/>
      <w:lvlJc w:val="left"/>
      <w:pPr>
        <w:ind w:left="5062" w:hanging="361"/>
      </w:pPr>
      <w:rPr>
        <w:rFonts w:hint="default"/>
        <w:lang w:val="fr-FR" w:eastAsia="en-US" w:bidi="ar-SA"/>
      </w:rPr>
    </w:lvl>
  </w:abstractNum>
  <w:abstractNum w:abstractNumId="43" w15:restartNumberingAfterBreak="0">
    <w:nsid w:val="7C5B7EB4"/>
    <w:multiLevelType w:val="hybridMultilevel"/>
    <w:tmpl w:val="36944680"/>
    <w:lvl w:ilvl="0" w:tplc="EB3854C0">
      <w:numFmt w:val="bullet"/>
      <w:lvlText w:val=""/>
      <w:lvlJc w:val="left"/>
      <w:pPr>
        <w:ind w:left="1413" w:hanging="361"/>
      </w:pPr>
      <w:rPr>
        <w:rFonts w:ascii="Wingdings" w:eastAsia="Wingdings" w:hAnsi="Wingdings" w:cs="Wingdings" w:hint="default"/>
        <w:w w:val="100"/>
        <w:sz w:val="24"/>
        <w:szCs w:val="24"/>
        <w:lang w:val="fr-FR" w:eastAsia="en-US" w:bidi="ar-SA"/>
      </w:rPr>
    </w:lvl>
    <w:lvl w:ilvl="1" w:tplc="ABC680F8">
      <w:numFmt w:val="bullet"/>
      <w:lvlText w:val="•"/>
      <w:lvlJc w:val="left"/>
      <w:pPr>
        <w:ind w:left="1875" w:hanging="361"/>
      </w:pPr>
      <w:rPr>
        <w:rFonts w:hint="default"/>
        <w:lang w:val="fr-FR" w:eastAsia="en-US" w:bidi="ar-SA"/>
      </w:rPr>
    </w:lvl>
    <w:lvl w:ilvl="2" w:tplc="4E98A818">
      <w:numFmt w:val="bullet"/>
      <w:lvlText w:val="•"/>
      <w:lvlJc w:val="left"/>
      <w:pPr>
        <w:ind w:left="2330" w:hanging="361"/>
      </w:pPr>
      <w:rPr>
        <w:rFonts w:hint="default"/>
        <w:lang w:val="fr-FR" w:eastAsia="en-US" w:bidi="ar-SA"/>
      </w:rPr>
    </w:lvl>
    <w:lvl w:ilvl="3" w:tplc="09EAA424">
      <w:numFmt w:val="bullet"/>
      <w:lvlText w:val="•"/>
      <w:lvlJc w:val="left"/>
      <w:pPr>
        <w:ind w:left="2785" w:hanging="361"/>
      </w:pPr>
      <w:rPr>
        <w:rFonts w:hint="default"/>
        <w:lang w:val="fr-FR" w:eastAsia="en-US" w:bidi="ar-SA"/>
      </w:rPr>
    </w:lvl>
    <w:lvl w:ilvl="4" w:tplc="6D889DB6">
      <w:numFmt w:val="bullet"/>
      <w:lvlText w:val="•"/>
      <w:lvlJc w:val="left"/>
      <w:pPr>
        <w:ind w:left="3241" w:hanging="361"/>
      </w:pPr>
      <w:rPr>
        <w:rFonts w:hint="default"/>
        <w:lang w:val="fr-FR" w:eastAsia="en-US" w:bidi="ar-SA"/>
      </w:rPr>
    </w:lvl>
    <w:lvl w:ilvl="5" w:tplc="F7563106">
      <w:numFmt w:val="bullet"/>
      <w:lvlText w:val="•"/>
      <w:lvlJc w:val="left"/>
      <w:pPr>
        <w:ind w:left="3696" w:hanging="361"/>
      </w:pPr>
      <w:rPr>
        <w:rFonts w:hint="default"/>
        <w:lang w:val="fr-FR" w:eastAsia="en-US" w:bidi="ar-SA"/>
      </w:rPr>
    </w:lvl>
    <w:lvl w:ilvl="6" w:tplc="429A9076">
      <w:numFmt w:val="bullet"/>
      <w:lvlText w:val="•"/>
      <w:lvlJc w:val="left"/>
      <w:pPr>
        <w:ind w:left="4151" w:hanging="361"/>
      </w:pPr>
      <w:rPr>
        <w:rFonts w:hint="default"/>
        <w:lang w:val="fr-FR" w:eastAsia="en-US" w:bidi="ar-SA"/>
      </w:rPr>
    </w:lvl>
    <w:lvl w:ilvl="7" w:tplc="622E1584">
      <w:numFmt w:val="bullet"/>
      <w:lvlText w:val="•"/>
      <w:lvlJc w:val="left"/>
      <w:pPr>
        <w:ind w:left="4606" w:hanging="361"/>
      </w:pPr>
      <w:rPr>
        <w:rFonts w:hint="default"/>
        <w:lang w:val="fr-FR" w:eastAsia="en-US" w:bidi="ar-SA"/>
      </w:rPr>
    </w:lvl>
    <w:lvl w:ilvl="8" w:tplc="E0745034">
      <w:numFmt w:val="bullet"/>
      <w:lvlText w:val="•"/>
      <w:lvlJc w:val="left"/>
      <w:pPr>
        <w:ind w:left="5062" w:hanging="361"/>
      </w:pPr>
      <w:rPr>
        <w:rFonts w:hint="default"/>
        <w:lang w:val="fr-FR" w:eastAsia="en-US" w:bidi="ar-SA"/>
      </w:rPr>
    </w:lvl>
  </w:abstractNum>
  <w:abstractNum w:abstractNumId="44" w15:restartNumberingAfterBreak="0">
    <w:nsid w:val="7CB57A42"/>
    <w:multiLevelType w:val="hybridMultilevel"/>
    <w:tmpl w:val="ED8A81F4"/>
    <w:lvl w:ilvl="0" w:tplc="CEC28CD0">
      <w:numFmt w:val="bullet"/>
      <w:lvlText w:val="-"/>
      <w:lvlJc w:val="left"/>
      <w:pPr>
        <w:ind w:left="1531" w:hanging="360"/>
      </w:pPr>
      <w:rPr>
        <w:rFonts w:ascii="Carlito" w:eastAsia="Carlito" w:hAnsi="Carlito" w:cs="Carlito" w:hint="default"/>
        <w:w w:val="100"/>
        <w:sz w:val="22"/>
        <w:szCs w:val="22"/>
        <w:lang w:val="fr-FR" w:eastAsia="en-US" w:bidi="ar-SA"/>
      </w:rPr>
    </w:lvl>
    <w:lvl w:ilvl="1" w:tplc="A19C4922">
      <w:numFmt w:val="bullet"/>
      <w:lvlText w:val="•"/>
      <w:lvlJc w:val="left"/>
      <w:pPr>
        <w:ind w:left="2235" w:hanging="360"/>
      </w:pPr>
      <w:rPr>
        <w:rFonts w:hint="default"/>
        <w:lang w:val="fr-FR" w:eastAsia="en-US" w:bidi="ar-SA"/>
      </w:rPr>
    </w:lvl>
    <w:lvl w:ilvl="2" w:tplc="2082612A">
      <w:numFmt w:val="bullet"/>
      <w:lvlText w:val="•"/>
      <w:lvlJc w:val="left"/>
      <w:pPr>
        <w:ind w:left="2930" w:hanging="360"/>
      </w:pPr>
      <w:rPr>
        <w:rFonts w:hint="default"/>
        <w:lang w:val="fr-FR" w:eastAsia="en-US" w:bidi="ar-SA"/>
      </w:rPr>
    </w:lvl>
    <w:lvl w:ilvl="3" w:tplc="F906F6F8">
      <w:numFmt w:val="bullet"/>
      <w:lvlText w:val="•"/>
      <w:lvlJc w:val="left"/>
      <w:pPr>
        <w:ind w:left="3625" w:hanging="360"/>
      </w:pPr>
      <w:rPr>
        <w:rFonts w:hint="default"/>
        <w:lang w:val="fr-FR" w:eastAsia="en-US" w:bidi="ar-SA"/>
      </w:rPr>
    </w:lvl>
    <w:lvl w:ilvl="4" w:tplc="37228016">
      <w:numFmt w:val="bullet"/>
      <w:lvlText w:val="•"/>
      <w:lvlJc w:val="left"/>
      <w:pPr>
        <w:ind w:left="4320" w:hanging="360"/>
      </w:pPr>
      <w:rPr>
        <w:rFonts w:hint="default"/>
        <w:lang w:val="fr-FR" w:eastAsia="en-US" w:bidi="ar-SA"/>
      </w:rPr>
    </w:lvl>
    <w:lvl w:ilvl="5" w:tplc="735E6DBA">
      <w:numFmt w:val="bullet"/>
      <w:lvlText w:val="•"/>
      <w:lvlJc w:val="left"/>
      <w:pPr>
        <w:ind w:left="5015" w:hanging="360"/>
      </w:pPr>
      <w:rPr>
        <w:rFonts w:hint="default"/>
        <w:lang w:val="fr-FR" w:eastAsia="en-US" w:bidi="ar-SA"/>
      </w:rPr>
    </w:lvl>
    <w:lvl w:ilvl="6" w:tplc="FB1ADBAA">
      <w:numFmt w:val="bullet"/>
      <w:lvlText w:val="•"/>
      <w:lvlJc w:val="left"/>
      <w:pPr>
        <w:ind w:left="5710" w:hanging="360"/>
      </w:pPr>
      <w:rPr>
        <w:rFonts w:hint="default"/>
        <w:lang w:val="fr-FR" w:eastAsia="en-US" w:bidi="ar-SA"/>
      </w:rPr>
    </w:lvl>
    <w:lvl w:ilvl="7" w:tplc="A370A7E6">
      <w:numFmt w:val="bullet"/>
      <w:lvlText w:val="•"/>
      <w:lvlJc w:val="left"/>
      <w:pPr>
        <w:ind w:left="6405" w:hanging="360"/>
      </w:pPr>
      <w:rPr>
        <w:rFonts w:hint="default"/>
        <w:lang w:val="fr-FR" w:eastAsia="en-US" w:bidi="ar-SA"/>
      </w:rPr>
    </w:lvl>
    <w:lvl w:ilvl="8" w:tplc="D20CBF1A">
      <w:numFmt w:val="bullet"/>
      <w:lvlText w:val="•"/>
      <w:lvlJc w:val="left"/>
      <w:pPr>
        <w:ind w:left="7100" w:hanging="360"/>
      </w:pPr>
      <w:rPr>
        <w:rFonts w:hint="default"/>
        <w:lang w:val="fr-FR" w:eastAsia="en-US" w:bidi="ar-SA"/>
      </w:rPr>
    </w:lvl>
  </w:abstractNum>
  <w:abstractNum w:abstractNumId="45" w15:restartNumberingAfterBreak="0">
    <w:nsid w:val="7E51486A"/>
    <w:multiLevelType w:val="hybridMultilevel"/>
    <w:tmpl w:val="7898E822"/>
    <w:lvl w:ilvl="0" w:tplc="F4E6A330">
      <w:numFmt w:val="bullet"/>
      <w:lvlText w:val="-"/>
      <w:lvlJc w:val="left"/>
      <w:pPr>
        <w:ind w:left="1531" w:hanging="360"/>
      </w:pPr>
      <w:rPr>
        <w:rFonts w:ascii="Carlito" w:eastAsia="Carlito" w:hAnsi="Carlito" w:cs="Carlito" w:hint="default"/>
        <w:w w:val="100"/>
        <w:sz w:val="22"/>
        <w:szCs w:val="22"/>
        <w:lang w:val="fr-FR" w:eastAsia="en-US" w:bidi="ar-SA"/>
      </w:rPr>
    </w:lvl>
    <w:lvl w:ilvl="1" w:tplc="0F708B96">
      <w:numFmt w:val="bullet"/>
      <w:lvlText w:val="•"/>
      <w:lvlJc w:val="left"/>
      <w:pPr>
        <w:ind w:left="2235" w:hanging="360"/>
      </w:pPr>
      <w:rPr>
        <w:rFonts w:hint="default"/>
        <w:lang w:val="fr-FR" w:eastAsia="en-US" w:bidi="ar-SA"/>
      </w:rPr>
    </w:lvl>
    <w:lvl w:ilvl="2" w:tplc="767E283A">
      <w:numFmt w:val="bullet"/>
      <w:lvlText w:val="•"/>
      <w:lvlJc w:val="left"/>
      <w:pPr>
        <w:ind w:left="2930" w:hanging="360"/>
      </w:pPr>
      <w:rPr>
        <w:rFonts w:hint="default"/>
        <w:lang w:val="fr-FR" w:eastAsia="en-US" w:bidi="ar-SA"/>
      </w:rPr>
    </w:lvl>
    <w:lvl w:ilvl="3" w:tplc="C1741C94">
      <w:numFmt w:val="bullet"/>
      <w:lvlText w:val="•"/>
      <w:lvlJc w:val="left"/>
      <w:pPr>
        <w:ind w:left="3625" w:hanging="360"/>
      </w:pPr>
      <w:rPr>
        <w:rFonts w:hint="default"/>
        <w:lang w:val="fr-FR" w:eastAsia="en-US" w:bidi="ar-SA"/>
      </w:rPr>
    </w:lvl>
    <w:lvl w:ilvl="4" w:tplc="D17E8CC6">
      <w:numFmt w:val="bullet"/>
      <w:lvlText w:val="•"/>
      <w:lvlJc w:val="left"/>
      <w:pPr>
        <w:ind w:left="4320" w:hanging="360"/>
      </w:pPr>
      <w:rPr>
        <w:rFonts w:hint="default"/>
        <w:lang w:val="fr-FR" w:eastAsia="en-US" w:bidi="ar-SA"/>
      </w:rPr>
    </w:lvl>
    <w:lvl w:ilvl="5" w:tplc="F3583AFE">
      <w:numFmt w:val="bullet"/>
      <w:lvlText w:val="•"/>
      <w:lvlJc w:val="left"/>
      <w:pPr>
        <w:ind w:left="5015" w:hanging="360"/>
      </w:pPr>
      <w:rPr>
        <w:rFonts w:hint="default"/>
        <w:lang w:val="fr-FR" w:eastAsia="en-US" w:bidi="ar-SA"/>
      </w:rPr>
    </w:lvl>
    <w:lvl w:ilvl="6" w:tplc="7D0E16AE">
      <w:numFmt w:val="bullet"/>
      <w:lvlText w:val="•"/>
      <w:lvlJc w:val="left"/>
      <w:pPr>
        <w:ind w:left="5710" w:hanging="360"/>
      </w:pPr>
      <w:rPr>
        <w:rFonts w:hint="default"/>
        <w:lang w:val="fr-FR" w:eastAsia="en-US" w:bidi="ar-SA"/>
      </w:rPr>
    </w:lvl>
    <w:lvl w:ilvl="7" w:tplc="8F5C2882">
      <w:numFmt w:val="bullet"/>
      <w:lvlText w:val="•"/>
      <w:lvlJc w:val="left"/>
      <w:pPr>
        <w:ind w:left="6405" w:hanging="360"/>
      </w:pPr>
      <w:rPr>
        <w:rFonts w:hint="default"/>
        <w:lang w:val="fr-FR" w:eastAsia="en-US" w:bidi="ar-SA"/>
      </w:rPr>
    </w:lvl>
    <w:lvl w:ilvl="8" w:tplc="878C6A08">
      <w:numFmt w:val="bullet"/>
      <w:lvlText w:val="•"/>
      <w:lvlJc w:val="left"/>
      <w:pPr>
        <w:ind w:left="7100" w:hanging="360"/>
      </w:pPr>
      <w:rPr>
        <w:rFonts w:hint="default"/>
        <w:lang w:val="fr-FR" w:eastAsia="en-US" w:bidi="ar-SA"/>
      </w:rPr>
    </w:lvl>
  </w:abstractNum>
  <w:abstractNum w:abstractNumId="46" w15:restartNumberingAfterBreak="0">
    <w:nsid w:val="7F663EE3"/>
    <w:multiLevelType w:val="hybridMultilevel"/>
    <w:tmpl w:val="A5622C6E"/>
    <w:lvl w:ilvl="0" w:tplc="EB501970">
      <w:numFmt w:val="bullet"/>
      <w:lvlText w:val="-"/>
      <w:lvlJc w:val="left"/>
      <w:pPr>
        <w:ind w:left="1531" w:hanging="360"/>
      </w:pPr>
      <w:rPr>
        <w:rFonts w:ascii="Carlito" w:eastAsia="Carlito" w:hAnsi="Carlito" w:cs="Carlito" w:hint="default"/>
        <w:spacing w:val="-10"/>
        <w:w w:val="99"/>
        <w:sz w:val="24"/>
        <w:szCs w:val="24"/>
        <w:lang w:val="fr-FR" w:eastAsia="en-US" w:bidi="ar-SA"/>
      </w:rPr>
    </w:lvl>
    <w:lvl w:ilvl="1" w:tplc="4E966AD8">
      <w:numFmt w:val="bullet"/>
      <w:lvlText w:val="•"/>
      <w:lvlJc w:val="left"/>
      <w:pPr>
        <w:ind w:left="2235" w:hanging="360"/>
      </w:pPr>
      <w:rPr>
        <w:rFonts w:hint="default"/>
        <w:lang w:val="fr-FR" w:eastAsia="en-US" w:bidi="ar-SA"/>
      </w:rPr>
    </w:lvl>
    <w:lvl w:ilvl="2" w:tplc="64940570">
      <w:numFmt w:val="bullet"/>
      <w:lvlText w:val="•"/>
      <w:lvlJc w:val="left"/>
      <w:pPr>
        <w:ind w:left="2930" w:hanging="360"/>
      </w:pPr>
      <w:rPr>
        <w:rFonts w:hint="default"/>
        <w:lang w:val="fr-FR" w:eastAsia="en-US" w:bidi="ar-SA"/>
      </w:rPr>
    </w:lvl>
    <w:lvl w:ilvl="3" w:tplc="D3FA9F92">
      <w:numFmt w:val="bullet"/>
      <w:lvlText w:val="•"/>
      <w:lvlJc w:val="left"/>
      <w:pPr>
        <w:ind w:left="3625" w:hanging="360"/>
      </w:pPr>
      <w:rPr>
        <w:rFonts w:hint="default"/>
        <w:lang w:val="fr-FR" w:eastAsia="en-US" w:bidi="ar-SA"/>
      </w:rPr>
    </w:lvl>
    <w:lvl w:ilvl="4" w:tplc="15CC767C">
      <w:numFmt w:val="bullet"/>
      <w:lvlText w:val="•"/>
      <w:lvlJc w:val="left"/>
      <w:pPr>
        <w:ind w:left="4320" w:hanging="360"/>
      </w:pPr>
      <w:rPr>
        <w:rFonts w:hint="default"/>
        <w:lang w:val="fr-FR" w:eastAsia="en-US" w:bidi="ar-SA"/>
      </w:rPr>
    </w:lvl>
    <w:lvl w:ilvl="5" w:tplc="F50218AC">
      <w:numFmt w:val="bullet"/>
      <w:lvlText w:val="•"/>
      <w:lvlJc w:val="left"/>
      <w:pPr>
        <w:ind w:left="5015" w:hanging="360"/>
      </w:pPr>
      <w:rPr>
        <w:rFonts w:hint="default"/>
        <w:lang w:val="fr-FR" w:eastAsia="en-US" w:bidi="ar-SA"/>
      </w:rPr>
    </w:lvl>
    <w:lvl w:ilvl="6" w:tplc="FF60B06C">
      <w:numFmt w:val="bullet"/>
      <w:lvlText w:val="•"/>
      <w:lvlJc w:val="left"/>
      <w:pPr>
        <w:ind w:left="5710" w:hanging="360"/>
      </w:pPr>
      <w:rPr>
        <w:rFonts w:hint="default"/>
        <w:lang w:val="fr-FR" w:eastAsia="en-US" w:bidi="ar-SA"/>
      </w:rPr>
    </w:lvl>
    <w:lvl w:ilvl="7" w:tplc="91F4A6AE">
      <w:numFmt w:val="bullet"/>
      <w:lvlText w:val="•"/>
      <w:lvlJc w:val="left"/>
      <w:pPr>
        <w:ind w:left="6405" w:hanging="360"/>
      </w:pPr>
      <w:rPr>
        <w:rFonts w:hint="default"/>
        <w:lang w:val="fr-FR" w:eastAsia="en-US" w:bidi="ar-SA"/>
      </w:rPr>
    </w:lvl>
    <w:lvl w:ilvl="8" w:tplc="E1AAE5BC">
      <w:numFmt w:val="bullet"/>
      <w:lvlText w:val="•"/>
      <w:lvlJc w:val="left"/>
      <w:pPr>
        <w:ind w:left="7100" w:hanging="360"/>
      </w:pPr>
      <w:rPr>
        <w:rFonts w:hint="default"/>
        <w:lang w:val="fr-FR" w:eastAsia="en-US" w:bidi="ar-SA"/>
      </w:rPr>
    </w:lvl>
  </w:abstractNum>
  <w:num w:numId="1">
    <w:abstractNumId w:val="0"/>
  </w:num>
  <w:num w:numId="2">
    <w:abstractNumId w:val="22"/>
  </w:num>
  <w:num w:numId="3">
    <w:abstractNumId w:val="40"/>
  </w:num>
  <w:num w:numId="4">
    <w:abstractNumId w:val="4"/>
  </w:num>
  <w:num w:numId="5">
    <w:abstractNumId w:val="42"/>
  </w:num>
  <w:num w:numId="6">
    <w:abstractNumId w:val="14"/>
  </w:num>
  <w:num w:numId="7">
    <w:abstractNumId w:val="36"/>
  </w:num>
  <w:num w:numId="8">
    <w:abstractNumId w:val="32"/>
  </w:num>
  <w:num w:numId="9">
    <w:abstractNumId w:val="31"/>
  </w:num>
  <w:num w:numId="10">
    <w:abstractNumId w:val="43"/>
  </w:num>
  <w:num w:numId="11">
    <w:abstractNumId w:val="13"/>
  </w:num>
  <w:num w:numId="12">
    <w:abstractNumId w:val="2"/>
  </w:num>
  <w:num w:numId="13">
    <w:abstractNumId w:val="34"/>
  </w:num>
  <w:num w:numId="14">
    <w:abstractNumId w:val="6"/>
  </w:num>
  <w:num w:numId="15">
    <w:abstractNumId w:val="7"/>
  </w:num>
  <w:num w:numId="16">
    <w:abstractNumId w:val="17"/>
  </w:num>
  <w:num w:numId="17">
    <w:abstractNumId w:val="38"/>
  </w:num>
  <w:num w:numId="18">
    <w:abstractNumId w:val="19"/>
  </w:num>
  <w:num w:numId="19">
    <w:abstractNumId w:val="28"/>
  </w:num>
  <w:num w:numId="20">
    <w:abstractNumId w:val="12"/>
  </w:num>
  <w:num w:numId="21">
    <w:abstractNumId w:val="29"/>
  </w:num>
  <w:num w:numId="22">
    <w:abstractNumId w:val="9"/>
  </w:num>
  <w:num w:numId="23">
    <w:abstractNumId w:val="37"/>
  </w:num>
  <w:num w:numId="24">
    <w:abstractNumId w:val="23"/>
  </w:num>
  <w:num w:numId="25">
    <w:abstractNumId w:val="41"/>
  </w:num>
  <w:num w:numId="26">
    <w:abstractNumId w:val="11"/>
  </w:num>
  <w:num w:numId="27">
    <w:abstractNumId w:val="30"/>
  </w:num>
  <w:num w:numId="28">
    <w:abstractNumId w:val="27"/>
  </w:num>
  <w:num w:numId="29">
    <w:abstractNumId w:val="26"/>
  </w:num>
  <w:num w:numId="30">
    <w:abstractNumId w:val="18"/>
  </w:num>
  <w:num w:numId="31">
    <w:abstractNumId w:val="39"/>
  </w:num>
  <w:num w:numId="32">
    <w:abstractNumId w:val="33"/>
  </w:num>
  <w:num w:numId="33">
    <w:abstractNumId w:val="16"/>
  </w:num>
  <w:num w:numId="34">
    <w:abstractNumId w:val="44"/>
  </w:num>
  <w:num w:numId="35">
    <w:abstractNumId w:val="45"/>
  </w:num>
  <w:num w:numId="36">
    <w:abstractNumId w:val="15"/>
  </w:num>
  <w:num w:numId="37">
    <w:abstractNumId w:val="46"/>
  </w:num>
  <w:num w:numId="38">
    <w:abstractNumId w:val="5"/>
  </w:num>
  <w:num w:numId="39">
    <w:abstractNumId w:val="10"/>
  </w:num>
  <w:num w:numId="40">
    <w:abstractNumId w:val="35"/>
  </w:num>
  <w:num w:numId="41">
    <w:abstractNumId w:val="25"/>
  </w:num>
  <w:num w:numId="42">
    <w:abstractNumId w:val="20"/>
  </w:num>
  <w:num w:numId="43">
    <w:abstractNumId w:val="8"/>
  </w:num>
  <w:num w:numId="44">
    <w:abstractNumId w:val="21"/>
  </w:num>
  <w:num w:numId="45">
    <w:abstractNumId w:val="3"/>
  </w:num>
  <w:num w:numId="46">
    <w:abstractNumId w:val="1"/>
  </w:num>
  <w:num w:numId="4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08D"/>
    <w:rsid w:val="00074198"/>
    <w:rsid w:val="0011508D"/>
    <w:rsid w:val="00197D28"/>
    <w:rsid w:val="001A3C99"/>
    <w:rsid w:val="002E4100"/>
    <w:rsid w:val="00391C36"/>
    <w:rsid w:val="003A64C2"/>
    <w:rsid w:val="00412610"/>
    <w:rsid w:val="00452C51"/>
    <w:rsid w:val="005D10AD"/>
    <w:rsid w:val="005F3E5B"/>
    <w:rsid w:val="00641AF0"/>
    <w:rsid w:val="00642B1A"/>
    <w:rsid w:val="00953CB4"/>
    <w:rsid w:val="00B00FB1"/>
    <w:rsid w:val="00B909DC"/>
    <w:rsid w:val="00FD6B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C71C1"/>
  <w15:chartTrackingRefBased/>
  <w15:docId w15:val="{37CF3F41-CA6D-44FC-AD2B-2CB786964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1508D"/>
    <w:pPr>
      <w:widowControl w:val="0"/>
      <w:autoSpaceDE w:val="0"/>
      <w:autoSpaceDN w:val="0"/>
      <w:spacing w:after="0" w:line="240" w:lineRule="auto"/>
    </w:pPr>
    <w:rPr>
      <w:rFonts w:ascii="Times New Roman" w:eastAsia="Times New Roman" w:hAnsi="Times New Roman" w:cs="Times New Roman"/>
    </w:rPr>
  </w:style>
  <w:style w:type="paragraph" w:styleId="Titre1">
    <w:name w:val="heading 1"/>
    <w:basedOn w:val="Normal"/>
    <w:link w:val="Titre1Car"/>
    <w:uiPriority w:val="1"/>
    <w:qFormat/>
    <w:rsid w:val="0011508D"/>
    <w:pPr>
      <w:ind w:left="1940"/>
      <w:outlineLvl w:val="0"/>
    </w:pPr>
    <w:rPr>
      <w:b/>
      <w:bCs/>
      <w:sz w:val="24"/>
      <w:szCs w:val="24"/>
    </w:rPr>
  </w:style>
  <w:style w:type="paragraph" w:styleId="Titre2">
    <w:name w:val="heading 2"/>
    <w:basedOn w:val="Normal"/>
    <w:link w:val="Titre2Car"/>
    <w:uiPriority w:val="1"/>
    <w:qFormat/>
    <w:rsid w:val="0011508D"/>
    <w:pPr>
      <w:ind w:left="1219"/>
      <w:outlineLvl w:val="1"/>
    </w:pPr>
    <w:rPr>
      <w:b/>
      <w:bCs/>
      <w:i/>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11508D"/>
    <w:rPr>
      <w:rFonts w:ascii="Times New Roman" w:eastAsia="Times New Roman" w:hAnsi="Times New Roman" w:cs="Times New Roman"/>
      <w:b/>
      <w:bCs/>
      <w:sz w:val="24"/>
      <w:szCs w:val="24"/>
    </w:rPr>
  </w:style>
  <w:style w:type="character" w:customStyle="1" w:styleId="Titre2Car">
    <w:name w:val="Titre 2 Car"/>
    <w:basedOn w:val="Policepardfaut"/>
    <w:link w:val="Titre2"/>
    <w:uiPriority w:val="1"/>
    <w:rsid w:val="0011508D"/>
    <w:rPr>
      <w:rFonts w:ascii="Times New Roman" w:eastAsia="Times New Roman" w:hAnsi="Times New Roman" w:cs="Times New Roman"/>
      <w:b/>
      <w:bCs/>
      <w:i/>
      <w:sz w:val="24"/>
      <w:szCs w:val="24"/>
    </w:rPr>
  </w:style>
  <w:style w:type="table" w:customStyle="1" w:styleId="TableNormal">
    <w:name w:val="Table Normal"/>
    <w:uiPriority w:val="2"/>
    <w:semiHidden/>
    <w:unhideWhenUsed/>
    <w:qFormat/>
    <w:rsid w:val="001150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M1">
    <w:name w:val="toc 1"/>
    <w:basedOn w:val="Normal"/>
    <w:uiPriority w:val="1"/>
    <w:qFormat/>
    <w:rsid w:val="0011508D"/>
    <w:pPr>
      <w:spacing w:before="137"/>
      <w:ind w:left="1464" w:hanging="245"/>
    </w:pPr>
    <w:rPr>
      <w:sz w:val="24"/>
      <w:szCs w:val="24"/>
    </w:rPr>
  </w:style>
  <w:style w:type="paragraph" w:styleId="TM2">
    <w:name w:val="toc 2"/>
    <w:basedOn w:val="Normal"/>
    <w:uiPriority w:val="1"/>
    <w:qFormat/>
    <w:rsid w:val="0011508D"/>
    <w:pPr>
      <w:spacing w:before="142"/>
      <w:ind w:left="1219"/>
    </w:pPr>
    <w:rPr>
      <w:b/>
      <w:bCs/>
      <w:i/>
    </w:rPr>
  </w:style>
  <w:style w:type="paragraph" w:styleId="TM3">
    <w:name w:val="toc 3"/>
    <w:basedOn w:val="Normal"/>
    <w:uiPriority w:val="1"/>
    <w:qFormat/>
    <w:rsid w:val="0011508D"/>
    <w:pPr>
      <w:spacing w:before="137"/>
      <w:ind w:left="1862" w:hanging="423"/>
    </w:pPr>
    <w:rPr>
      <w:sz w:val="24"/>
      <w:szCs w:val="24"/>
    </w:rPr>
  </w:style>
  <w:style w:type="paragraph" w:styleId="TM4">
    <w:name w:val="toc 4"/>
    <w:basedOn w:val="Normal"/>
    <w:uiPriority w:val="1"/>
    <w:qFormat/>
    <w:rsid w:val="0011508D"/>
    <w:pPr>
      <w:spacing w:before="137"/>
      <w:ind w:left="2265" w:hanging="605"/>
    </w:pPr>
    <w:rPr>
      <w:sz w:val="24"/>
      <w:szCs w:val="24"/>
    </w:rPr>
  </w:style>
  <w:style w:type="paragraph" w:styleId="Corpsdetexte">
    <w:name w:val="Body Text"/>
    <w:basedOn w:val="Normal"/>
    <w:link w:val="CorpsdetexteCar"/>
    <w:uiPriority w:val="1"/>
    <w:qFormat/>
    <w:rsid w:val="0011508D"/>
    <w:rPr>
      <w:sz w:val="24"/>
      <w:szCs w:val="24"/>
    </w:rPr>
  </w:style>
  <w:style w:type="character" w:customStyle="1" w:styleId="CorpsdetexteCar">
    <w:name w:val="Corps de texte Car"/>
    <w:basedOn w:val="Policepardfaut"/>
    <w:link w:val="Corpsdetexte"/>
    <w:uiPriority w:val="1"/>
    <w:rsid w:val="0011508D"/>
    <w:rPr>
      <w:rFonts w:ascii="Times New Roman" w:eastAsia="Times New Roman" w:hAnsi="Times New Roman" w:cs="Times New Roman"/>
      <w:sz w:val="24"/>
      <w:szCs w:val="24"/>
    </w:rPr>
  </w:style>
  <w:style w:type="paragraph" w:styleId="Paragraphedeliste">
    <w:name w:val="List Paragraph"/>
    <w:basedOn w:val="Normal"/>
    <w:uiPriority w:val="1"/>
    <w:qFormat/>
    <w:rsid w:val="0011508D"/>
    <w:pPr>
      <w:ind w:left="1940" w:hanging="361"/>
    </w:pPr>
  </w:style>
  <w:style w:type="paragraph" w:customStyle="1" w:styleId="TableParagraph">
    <w:name w:val="Table Paragraph"/>
    <w:basedOn w:val="Normal"/>
    <w:uiPriority w:val="1"/>
    <w:qFormat/>
    <w:rsid w:val="0011508D"/>
    <w:pPr>
      <w:ind w:left="108"/>
    </w:pPr>
  </w:style>
  <w:style w:type="paragraph" w:styleId="Notedebasdepage">
    <w:name w:val="footnote text"/>
    <w:basedOn w:val="Normal"/>
    <w:link w:val="NotedebasdepageCar"/>
    <w:uiPriority w:val="99"/>
    <w:semiHidden/>
    <w:unhideWhenUsed/>
    <w:rsid w:val="0011508D"/>
    <w:rPr>
      <w:sz w:val="20"/>
      <w:szCs w:val="20"/>
    </w:rPr>
  </w:style>
  <w:style w:type="character" w:customStyle="1" w:styleId="NotedebasdepageCar">
    <w:name w:val="Note de bas de page Car"/>
    <w:basedOn w:val="Policepardfaut"/>
    <w:link w:val="Notedebasdepage"/>
    <w:uiPriority w:val="99"/>
    <w:semiHidden/>
    <w:rsid w:val="0011508D"/>
    <w:rPr>
      <w:rFonts w:ascii="Times New Roman" w:eastAsia="Times New Roman" w:hAnsi="Times New Roman" w:cs="Times New Roman"/>
      <w:sz w:val="20"/>
      <w:szCs w:val="20"/>
    </w:rPr>
  </w:style>
  <w:style w:type="character" w:styleId="Appelnotedebasdep">
    <w:name w:val="footnote reference"/>
    <w:basedOn w:val="Policepardfaut"/>
    <w:uiPriority w:val="99"/>
    <w:semiHidden/>
    <w:unhideWhenUsed/>
    <w:rsid w:val="0011508D"/>
    <w:rPr>
      <w:vertAlign w:val="superscript"/>
    </w:rPr>
  </w:style>
  <w:style w:type="paragraph" w:styleId="En-tte">
    <w:name w:val="header"/>
    <w:basedOn w:val="Normal"/>
    <w:link w:val="En-tteCar"/>
    <w:uiPriority w:val="99"/>
    <w:unhideWhenUsed/>
    <w:rsid w:val="00FD6BF4"/>
    <w:pPr>
      <w:tabs>
        <w:tab w:val="center" w:pos="4536"/>
        <w:tab w:val="right" w:pos="9072"/>
      </w:tabs>
    </w:pPr>
  </w:style>
  <w:style w:type="character" w:customStyle="1" w:styleId="En-tteCar">
    <w:name w:val="En-tête Car"/>
    <w:basedOn w:val="Policepardfaut"/>
    <w:link w:val="En-tte"/>
    <w:uiPriority w:val="99"/>
    <w:rsid w:val="00FD6BF4"/>
    <w:rPr>
      <w:rFonts w:ascii="Times New Roman" w:eastAsia="Times New Roman" w:hAnsi="Times New Roman" w:cs="Times New Roman"/>
    </w:rPr>
  </w:style>
  <w:style w:type="paragraph" w:styleId="Pieddepage">
    <w:name w:val="footer"/>
    <w:basedOn w:val="Normal"/>
    <w:link w:val="PieddepageCar"/>
    <w:uiPriority w:val="99"/>
    <w:unhideWhenUsed/>
    <w:rsid w:val="00FD6BF4"/>
    <w:pPr>
      <w:tabs>
        <w:tab w:val="center" w:pos="4536"/>
        <w:tab w:val="right" w:pos="9072"/>
      </w:tabs>
    </w:pPr>
  </w:style>
  <w:style w:type="character" w:customStyle="1" w:styleId="PieddepageCar">
    <w:name w:val="Pied de page Car"/>
    <w:basedOn w:val="Policepardfaut"/>
    <w:link w:val="Pieddepage"/>
    <w:uiPriority w:val="99"/>
    <w:rsid w:val="00FD6BF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039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11</Pages>
  <Words>3015</Words>
  <Characters>16588</Characters>
  <Application>Microsoft Office Word</Application>
  <DocSecurity>0</DocSecurity>
  <Lines>138</Lines>
  <Paragraphs>39</Paragraphs>
  <ScaleCrop>false</ScaleCrop>
  <Company/>
  <LinksUpToDate>false</LinksUpToDate>
  <CharactersWithSpaces>19564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Mouminatou</dc:creator>
  <cp:keywords/>
  <dc:description/>
  <cp:lastModifiedBy>Mouminatou</cp:lastModifiedBy>
  <cp:revision>12</cp:revision>
  <dcterms:created xsi:type="dcterms:W3CDTF">2021-12-03T12:32:00Z</dcterms:created>
  <dcterms:modified xsi:type="dcterms:W3CDTF">2021-12-03T13:05:00Z</dcterms:modified>
</cp:coreProperties>
</file>